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67" w:rsidRDefault="000D30D2" w:rsidP="00377A67">
      <w:pPr>
        <w:spacing w:line="180" w:lineRule="auto"/>
        <w:ind w:left="280" w:hangingChars="100" w:hanging="280"/>
        <w:rPr>
          <w:rFonts w:asciiTheme="minorEastAsia" w:hAnsiTheme="minorEastAsia"/>
          <w:sz w:val="21"/>
          <w:szCs w:val="21"/>
        </w:rPr>
      </w:pPr>
      <w:r w:rsidRPr="00827B24">
        <w:rPr>
          <w:rFonts w:asciiTheme="minorEastAsia" w:hAnsiTheme="minorEastAsia" w:hint="eastAsia"/>
          <w:sz w:val="28"/>
          <w:szCs w:val="28"/>
        </w:rPr>
        <w:t>今月の花「</w:t>
      </w:r>
      <w:r w:rsidRPr="00827B24">
        <w:rPr>
          <w:rFonts w:asciiTheme="minorEastAsia" w:hAnsiTheme="minorEastAsia" w:hint="eastAsia"/>
          <w:b/>
          <w:sz w:val="28"/>
          <w:szCs w:val="28"/>
        </w:rPr>
        <w:t>ヒガンバナ</w:t>
      </w:r>
      <w:r w:rsidRPr="00827B24">
        <w:rPr>
          <w:rFonts w:asciiTheme="minorEastAsia" w:hAnsiTheme="minorEastAsia" w:hint="eastAsia"/>
          <w:sz w:val="28"/>
          <w:szCs w:val="28"/>
        </w:rPr>
        <w:t>」</w:t>
      </w:r>
      <w:r w:rsidR="00827B24" w:rsidRPr="00377A67">
        <w:rPr>
          <w:rFonts w:asciiTheme="minorEastAsia" w:hAnsiTheme="minorEastAsia" w:hint="eastAsia"/>
          <w:sz w:val="21"/>
          <w:szCs w:val="21"/>
        </w:rPr>
        <w:t xml:space="preserve">　</w:t>
      </w:r>
      <w:r w:rsidR="00827B24">
        <w:rPr>
          <w:rFonts w:asciiTheme="minorEastAsia" w:hAnsiTheme="minorEastAsia" w:hint="eastAsia"/>
          <w:sz w:val="28"/>
          <w:szCs w:val="28"/>
        </w:rPr>
        <w:t xml:space="preserve">　　　　</w:t>
      </w:r>
      <w:r w:rsidR="00377A67">
        <w:rPr>
          <w:rFonts w:asciiTheme="minorEastAsia" w:hAnsiTheme="minorEastAsia" w:hint="eastAsia"/>
          <w:sz w:val="28"/>
          <w:szCs w:val="28"/>
        </w:rPr>
        <w:t xml:space="preserve">　</w:t>
      </w:r>
      <w:r w:rsidRPr="001D2239">
        <w:rPr>
          <w:rFonts w:asciiTheme="minorEastAsia" w:hAnsiTheme="minorEastAsia" w:hint="eastAsia"/>
          <w:sz w:val="21"/>
          <w:szCs w:val="21"/>
        </w:rPr>
        <w:t>ヒガンバナ（</w:t>
      </w:r>
      <w:r w:rsidRPr="001D2239">
        <w:rPr>
          <w:rFonts w:asciiTheme="minorEastAsia" w:hAnsiTheme="minorEastAsia"/>
          <w:sz w:val="21"/>
          <w:szCs w:val="21"/>
        </w:rPr>
        <w:t>彼岸花</w:t>
      </w:r>
      <w:r w:rsidRPr="001D2239">
        <w:rPr>
          <w:rFonts w:asciiTheme="minorEastAsia" w:hAnsiTheme="minorEastAsia" w:hint="eastAsia"/>
          <w:sz w:val="21"/>
          <w:szCs w:val="21"/>
        </w:rPr>
        <w:t>）</w:t>
      </w:r>
      <w:r w:rsidR="003A320A">
        <w:rPr>
          <w:rFonts w:asciiTheme="minorEastAsia" w:hAnsiTheme="minorEastAsia"/>
          <w:sz w:val="21"/>
          <w:szCs w:val="21"/>
        </w:rPr>
        <w:t>とは</w:t>
      </w:r>
      <w:r w:rsidRPr="001D2239">
        <w:rPr>
          <w:rFonts w:asciiTheme="minorEastAsia" w:hAnsiTheme="minorEastAsia"/>
          <w:sz w:val="21"/>
          <w:szCs w:val="21"/>
        </w:rPr>
        <w:t>実にマトを射たネ</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sz w:val="21"/>
          <w:szCs w:val="21"/>
        </w:rPr>
        <w:t>ーミングだと感心させら</w:t>
      </w:r>
      <w:r w:rsidRPr="001D2239">
        <w:rPr>
          <w:rFonts w:asciiTheme="minorEastAsia" w:hAnsiTheme="minorEastAsia" w:hint="eastAsia"/>
          <w:sz w:val="21"/>
          <w:szCs w:val="21"/>
        </w:rPr>
        <w:t>れる</w:t>
      </w:r>
      <w:r w:rsidRPr="001D2239">
        <w:rPr>
          <w:rFonts w:asciiTheme="minorEastAsia" w:hAnsiTheme="minorEastAsia"/>
          <w:sz w:val="21"/>
          <w:szCs w:val="21"/>
        </w:rPr>
        <w:t>。</w:t>
      </w:r>
      <w:r w:rsidR="00FE46DE">
        <w:rPr>
          <w:rFonts w:asciiTheme="minorEastAsia" w:hAnsiTheme="minorEastAsia" w:hint="eastAsia"/>
          <w:sz w:val="21"/>
          <w:szCs w:val="21"/>
        </w:rPr>
        <w:t>近畿地区では</w:t>
      </w:r>
      <w:r w:rsidR="003A320A">
        <w:rPr>
          <w:rFonts w:asciiTheme="minorEastAsia" w:hAnsiTheme="minorEastAsia" w:hint="eastAsia"/>
          <w:sz w:val="21"/>
          <w:szCs w:val="21"/>
        </w:rPr>
        <w:t>ほぼ</w:t>
      </w:r>
    </w:p>
    <w:p w:rsidR="00377A67" w:rsidRDefault="003A320A" w:rsidP="00377A67">
      <w:pPr>
        <w:spacing w:line="180" w:lineRule="auto"/>
        <w:ind w:left="210" w:hangingChars="100" w:hanging="210"/>
        <w:rPr>
          <w:rFonts w:asciiTheme="minorEastAsia" w:hAnsiTheme="minorEastAsia"/>
          <w:sz w:val="21"/>
          <w:szCs w:val="21"/>
        </w:rPr>
      </w:pPr>
      <w:r>
        <w:rPr>
          <w:rFonts w:asciiTheme="minorEastAsia" w:hAnsiTheme="minorEastAsia" w:hint="eastAsia"/>
          <w:sz w:val="21"/>
          <w:szCs w:val="21"/>
        </w:rPr>
        <w:t>毎年</w:t>
      </w:r>
      <w:r w:rsidR="000D30D2" w:rsidRPr="001D2239">
        <w:rPr>
          <w:rFonts w:asciiTheme="minorEastAsia" w:hAnsiTheme="minorEastAsia" w:hint="eastAsia"/>
          <w:sz w:val="21"/>
          <w:szCs w:val="21"/>
        </w:rPr>
        <w:t>ようやく暑さも和らいだお</w:t>
      </w:r>
      <w:r w:rsidR="000D30D2" w:rsidRPr="001D2239">
        <w:rPr>
          <w:rFonts w:asciiTheme="minorEastAsia" w:hAnsiTheme="minorEastAsia"/>
          <w:sz w:val="21"/>
          <w:szCs w:val="21"/>
        </w:rPr>
        <w:t>彼岸の</w:t>
      </w:r>
      <w:r w:rsidR="000D30D2" w:rsidRPr="001D2239">
        <w:rPr>
          <w:rFonts w:asciiTheme="minorEastAsia" w:hAnsiTheme="minorEastAsia" w:hint="eastAsia"/>
          <w:sz w:val="21"/>
          <w:szCs w:val="21"/>
        </w:rPr>
        <w:t>ころになる</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hint="eastAsia"/>
          <w:sz w:val="21"/>
          <w:szCs w:val="21"/>
        </w:rPr>
        <w:t>と、</w:t>
      </w:r>
      <w:r w:rsidRPr="001D2239">
        <w:rPr>
          <w:rFonts w:asciiTheme="minorEastAsia" w:hAnsiTheme="minorEastAsia"/>
          <w:sz w:val="21"/>
          <w:szCs w:val="21"/>
        </w:rPr>
        <w:t>赤く燃えるような</w:t>
      </w:r>
      <w:r w:rsidR="00FE46DE">
        <w:rPr>
          <w:rFonts w:asciiTheme="minorEastAsia" w:hAnsiTheme="minorEastAsia" w:hint="eastAsia"/>
          <w:sz w:val="21"/>
          <w:szCs w:val="21"/>
        </w:rPr>
        <w:t>花を一斉に開花し、本格的</w:t>
      </w:r>
    </w:p>
    <w:p w:rsidR="00377A67" w:rsidRDefault="00FE46DE" w:rsidP="00377A67">
      <w:pPr>
        <w:spacing w:line="180" w:lineRule="auto"/>
        <w:ind w:left="210" w:hangingChars="100" w:hanging="210"/>
        <w:rPr>
          <w:rFonts w:asciiTheme="minorEastAsia" w:hAnsiTheme="minorEastAsia"/>
          <w:sz w:val="21"/>
          <w:szCs w:val="21"/>
        </w:rPr>
      </w:pPr>
      <w:r>
        <w:rPr>
          <w:rFonts w:asciiTheme="minorEastAsia" w:hAnsiTheme="minorEastAsia" w:hint="eastAsia"/>
          <w:sz w:val="21"/>
          <w:szCs w:val="21"/>
        </w:rPr>
        <w:t>な秋の到来を感じさせてくれる</w:t>
      </w:r>
      <w:r w:rsidR="000D30D2" w:rsidRPr="001D2239">
        <w:rPr>
          <w:rFonts w:asciiTheme="minorEastAsia" w:hAnsiTheme="minorEastAsia"/>
          <w:sz w:val="21"/>
          <w:szCs w:val="21"/>
        </w:rPr>
        <w:t>。</w:t>
      </w:r>
      <w:r w:rsidR="000D30D2" w:rsidRPr="001D2239">
        <w:rPr>
          <w:rFonts w:asciiTheme="minorEastAsia" w:hAnsiTheme="minorEastAsia"/>
          <w:sz w:val="21"/>
          <w:szCs w:val="21"/>
        </w:rPr>
        <w:br/>
      </w:r>
      <w:r w:rsidR="000D30D2" w:rsidRPr="001D2239">
        <w:rPr>
          <w:rFonts w:asciiTheme="minorEastAsia" w:hAnsiTheme="minorEastAsia" w:hint="eastAsia"/>
          <w:sz w:val="21"/>
          <w:szCs w:val="21"/>
        </w:rPr>
        <w:t>日本</w:t>
      </w:r>
      <w:r w:rsidR="00BF1ABD">
        <w:rPr>
          <w:rFonts w:asciiTheme="minorEastAsia" w:hAnsiTheme="minorEastAsia" w:hint="eastAsia"/>
          <w:sz w:val="21"/>
          <w:szCs w:val="21"/>
        </w:rPr>
        <w:t>では沖縄から北海道まで広く分布するが、</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hint="eastAsia"/>
          <w:sz w:val="21"/>
          <w:szCs w:val="21"/>
        </w:rPr>
        <w:t>固有種ではな</w:t>
      </w:r>
      <w:r w:rsidR="00BF1ABD">
        <w:rPr>
          <w:rFonts w:asciiTheme="minorEastAsia" w:hAnsiTheme="minorEastAsia" w:hint="eastAsia"/>
          <w:sz w:val="21"/>
          <w:szCs w:val="21"/>
        </w:rPr>
        <w:t>く</w:t>
      </w:r>
      <w:r w:rsidRPr="001D2239">
        <w:rPr>
          <w:rFonts w:asciiTheme="minorEastAsia" w:hAnsiTheme="minorEastAsia"/>
          <w:sz w:val="21"/>
          <w:szCs w:val="21"/>
        </w:rPr>
        <w:t>いつの頃か中国から渡来した帰化</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sz w:val="21"/>
          <w:szCs w:val="21"/>
        </w:rPr>
        <w:t>植物とのこと</w:t>
      </w:r>
      <w:r w:rsidRPr="001D2239">
        <w:rPr>
          <w:rFonts w:asciiTheme="minorEastAsia" w:hAnsiTheme="minorEastAsia" w:hint="eastAsia"/>
          <w:sz w:val="21"/>
          <w:szCs w:val="21"/>
        </w:rPr>
        <w:t>で、一説では稲の伝来と恭に入って</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hint="eastAsia"/>
          <w:sz w:val="21"/>
          <w:szCs w:val="21"/>
        </w:rPr>
        <w:t>きたと伝えられる</w:t>
      </w:r>
      <w:r w:rsidRPr="001D2239">
        <w:rPr>
          <w:rFonts w:asciiTheme="minorEastAsia" w:hAnsiTheme="minorEastAsia"/>
          <w:sz w:val="21"/>
          <w:szCs w:val="21"/>
        </w:rPr>
        <w:t>。</w:t>
      </w:r>
      <w:r w:rsidRPr="001D2239">
        <w:rPr>
          <w:rFonts w:asciiTheme="minorEastAsia" w:hAnsiTheme="minorEastAsia" w:hint="eastAsia"/>
          <w:sz w:val="21"/>
          <w:szCs w:val="21"/>
        </w:rPr>
        <w:t>山野ではなく、</w:t>
      </w:r>
      <w:r w:rsidRPr="001D2239">
        <w:rPr>
          <w:rFonts w:asciiTheme="minorEastAsia" w:hAnsiTheme="minorEastAsia"/>
          <w:sz w:val="21"/>
          <w:szCs w:val="21"/>
        </w:rPr>
        <w:t>人里近い堤防</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sz w:val="21"/>
          <w:szCs w:val="21"/>
        </w:rPr>
        <w:t>や田んぼ</w:t>
      </w:r>
      <w:r w:rsidR="00BF1ABD">
        <w:rPr>
          <w:rFonts w:asciiTheme="minorEastAsia" w:hAnsiTheme="minorEastAsia"/>
          <w:sz w:val="21"/>
          <w:szCs w:val="21"/>
        </w:rPr>
        <w:t>のあぜ道に多いのも</w:t>
      </w:r>
      <w:r w:rsidRPr="001D2239">
        <w:rPr>
          <w:rFonts w:asciiTheme="minorEastAsia" w:hAnsiTheme="minorEastAsia"/>
          <w:sz w:val="21"/>
          <w:szCs w:val="21"/>
        </w:rPr>
        <w:t>日本古来の花ではな</w:t>
      </w:r>
    </w:p>
    <w:p w:rsid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sz w:val="21"/>
          <w:szCs w:val="21"/>
        </w:rPr>
        <w:t>いという証で</w:t>
      </w:r>
      <w:r w:rsidRPr="001D2239">
        <w:rPr>
          <w:rFonts w:asciiTheme="minorEastAsia" w:hAnsiTheme="minorEastAsia" w:hint="eastAsia"/>
          <w:sz w:val="21"/>
          <w:szCs w:val="21"/>
        </w:rPr>
        <w:t>あろう</w:t>
      </w:r>
      <w:r w:rsidRPr="001D2239">
        <w:rPr>
          <w:rFonts w:asciiTheme="minorEastAsia" w:hAnsiTheme="minorEastAsia"/>
          <w:sz w:val="21"/>
          <w:szCs w:val="21"/>
        </w:rPr>
        <w:t>。ほとんどが人の手で植えら</w:t>
      </w:r>
    </w:p>
    <w:p w:rsidR="00377A67" w:rsidRDefault="000D30D2" w:rsidP="00377A67">
      <w:pPr>
        <w:spacing w:line="180" w:lineRule="auto"/>
        <w:ind w:left="210" w:hangingChars="100" w:hanging="210"/>
        <w:rPr>
          <w:rFonts w:ascii="Segoe UI Symbol" w:hAnsi="Segoe UI Symbol" w:cs="Segoe UI Symbol"/>
          <w:sz w:val="21"/>
          <w:szCs w:val="21"/>
        </w:rPr>
      </w:pPr>
      <w:r w:rsidRPr="001D2239">
        <w:rPr>
          <w:rFonts w:asciiTheme="minorEastAsia" w:hAnsiTheme="minorEastAsia"/>
          <w:sz w:val="21"/>
          <w:szCs w:val="21"/>
        </w:rPr>
        <w:t>れていったものであり、</w:t>
      </w:r>
      <w:r w:rsidR="00377A67">
        <w:rPr>
          <w:rFonts w:ascii="Segoe UI Symbol" w:hAnsi="Segoe UI Symbol" w:cs="Segoe UI Symbol" w:hint="eastAsia"/>
          <w:sz w:val="21"/>
          <w:szCs w:val="21"/>
        </w:rPr>
        <w:t>人手の入っていない山野</w:t>
      </w:r>
    </w:p>
    <w:p w:rsidR="00377A67" w:rsidRDefault="00FE46DE" w:rsidP="00377A67">
      <w:pPr>
        <w:spacing w:line="180" w:lineRule="auto"/>
        <w:ind w:left="210" w:hangingChars="100" w:hanging="210"/>
        <w:rPr>
          <w:rFonts w:asciiTheme="minorEastAsia" w:hAnsiTheme="minorEastAsia"/>
          <w:sz w:val="21"/>
          <w:szCs w:val="21"/>
        </w:rPr>
      </w:pPr>
      <w:r>
        <w:rPr>
          <w:rFonts w:ascii="Segoe UI Symbol" w:hAnsi="Segoe UI Symbol" w:cs="Segoe UI Symbol" w:hint="eastAsia"/>
          <w:sz w:val="21"/>
          <w:szCs w:val="21"/>
        </w:rPr>
        <w:t>で見られないことから</w:t>
      </w:r>
      <w:r w:rsidR="000D30D2" w:rsidRPr="001D2239">
        <w:rPr>
          <w:rFonts w:asciiTheme="minorEastAsia" w:hAnsiTheme="minorEastAsia"/>
          <w:sz w:val="21"/>
          <w:szCs w:val="21"/>
        </w:rPr>
        <w:t>完全な自生というのはない</w:t>
      </w:r>
    </w:p>
    <w:p w:rsidR="00377A67" w:rsidRPr="00377A67" w:rsidRDefault="000D30D2" w:rsidP="00377A67">
      <w:pPr>
        <w:spacing w:line="180" w:lineRule="auto"/>
        <w:ind w:left="210" w:hangingChars="100" w:hanging="210"/>
        <w:rPr>
          <w:rFonts w:asciiTheme="minorEastAsia" w:hAnsiTheme="minorEastAsia"/>
          <w:sz w:val="21"/>
          <w:szCs w:val="21"/>
        </w:rPr>
      </w:pPr>
      <w:r w:rsidRPr="001D2239">
        <w:rPr>
          <w:rFonts w:asciiTheme="minorEastAsia" w:hAnsiTheme="minorEastAsia"/>
          <w:sz w:val="21"/>
          <w:szCs w:val="21"/>
        </w:rPr>
        <w:t>ようで</w:t>
      </w:r>
      <w:r w:rsidRPr="001D2239">
        <w:rPr>
          <w:rFonts w:asciiTheme="minorEastAsia" w:hAnsiTheme="minorEastAsia" w:hint="eastAsia"/>
          <w:sz w:val="21"/>
          <w:szCs w:val="21"/>
        </w:rPr>
        <w:t>ある</w:t>
      </w:r>
      <w:r w:rsidR="00377A67">
        <w:rPr>
          <w:rFonts w:asciiTheme="minorEastAsia" w:hAnsiTheme="minorEastAsia" w:hint="eastAsia"/>
          <w:sz w:val="21"/>
          <w:szCs w:val="21"/>
        </w:rPr>
        <w:t>。</w:t>
      </w:r>
    </w:p>
    <w:p w:rsidR="00A55949" w:rsidRDefault="001D2239" w:rsidP="00377A67">
      <w:pPr>
        <w:rPr>
          <w:rFonts w:asciiTheme="minorEastAsia" w:hAnsiTheme="minorEastAsia" w:cs="Arial"/>
          <w:color w:val="000000" w:themeColor="text1"/>
          <w:sz w:val="21"/>
          <w:szCs w:val="21"/>
        </w:rPr>
      </w:pPr>
      <w:r w:rsidRPr="001D2239">
        <w:rPr>
          <w:rFonts w:asciiTheme="minorEastAsia" w:hAnsiTheme="minorEastAsia" w:cs="Arial" w:hint="eastAsia"/>
          <w:b/>
          <w:bCs/>
          <w:color w:val="000000" w:themeColor="text1"/>
          <w:sz w:val="21"/>
          <w:szCs w:val="21"/>
        </w:rPr>
        <w:t>ヒガンバナ</w:t>
      </w:r>
      <w:r w:rsidRPr="001D2239">
        <w:rPr>
          <w:rFonts w:asciiTheme="minorEastAsia" w:hAnsiTheme="minorEastAsia" w:cs="Arial" w:hint="eastAsia"/>
          <w:color w:val="000000" w:themeColor="text1"/>
          <w:sz w:val="21"/>
          <w:szCs w:val="21"/>
        </w:rPr>
        <w:t>（彼岸花、</w:t>
      </w:r>
      <w:hyperlink r:id="rId8" w:tooltip="学名" w:history="1">
        <w:r w:rsidRPr="001D2239">
          <w:rPr>
            <w:rStyle w:val="a3"/>
            <w:rFonts w:asciiTheme="minorEastAsia" w:hAnsiTheme="minorEastAsia" w:cs="Arial" w:hint="eastAsia"/>
            <w:color w:val="000000" w:themeColor="text1"/>
            <w:sz w:val="21"/>
            <w:szCs w:val="21"/>
            <w:u w:val="none"/>
          </w:rPr>
          <w:t>学名</w:t>
        </w:r>
      </w:hyperlink>
      <w:r w:rsidRPr="001D2239">
        <w:rPr>
          <w:rFonts w:asciiTheme="minorEastAsia" w:hAnsiTheme="minorEastAsia" w:cs="Arial" w:hint="eastAsia"/>
          <w:color w:val="000000" w:themeColor="text1"/>
          <w:sz w:val="21"/>
          <w:szCs w:val="21"/>
        </w:rPr>
        <w:t xml:space="preserve"> : </w:t>
      </w:r>
      <w:r w:rsidRPr="001D2239">
        <w:rPr>
          <w:rFonts w:asciiTheme="minorEastAsia" w:hAnsiTheme="minorEastAsia" w:cs="Arial" w:hint="eastAsia"/>
          <w:i/>
          <w:iCs/>
          <w:color w:val="000000" w:themeColor="text1"/>
          <w:sz w:val="21"/>
          <w:szCs w:val="21"/>
          <w:lang w:val="la-Latn"/>
        </w:rPr>
        <w:t>Lycoris radiata</w:t>
      </w:r>
      <w:r w:rsidRPr="001D2239">
        <w:rPr>
          <w:rFonts w:asciiTheme="minorEastAsia" w:hAnsiTheme="minorEastAsia" w:cs="Arial" w:hint="eastAsia"/>
          <w:color w:val="000000" w:themeColor="text1"/>
          <w:sz w:val="21"/>
          <w:szCs w:val="21"/>
        </w:rPr>
        <w:t>）は、</w:t>
      </w:r>
      <w:hyperlink r:id="rId9" w:tooltip="ヒガンバナ科" w:history="1">
        <w:r w:rsidRPr="001D2239">
          <w:rPr>
            <w:rStyle w:val="a3"/>
            <w:rFonts w:asciiTheme="minorEastAsia" w:hAnsiTheme="minorEastAsia" w:cs="Arial" w:hint="eastAsia"/>
            <w:color w:val="000000" w:themeColor="text1"/>
            <w:sz w:val="21"/>
            <w:szCs w:val="21"/>
            <w:u w:val="none"/>
          </w:rPr>
          <w:t>ヒガンバナ科</w:t>
        </w:r>
      </w:hyperlink>
      <w:hyperlink r:id="rId10" w:tooltip="ヒガンバナ属" w:history="1">
        <w:r w:rsidRPr="001D2239">
          <w:rPr>
            <w:rStyle w:val="a3"/>
            <w:rFonts w:asciiTheme="minorEastAsia" w:hAnsiTheme="minorEastAsia" w:cs="Arial" w:hint="eastAsia"/>
            <w:color w:val="000000" w:themeColor="text1"/>
            <w:sz w:val="21"/>
            <w:szCs w:val="21"/>
            <w:u w:val="none"/>
          </w:rPr>
          <w:t>ヒガンバナ属</w:t>
        </w:r>
      </w:hyperlink>
      <w:r w:rsidRPr="001D2239">
        <w:rPr>
          <w:rFonts w:asciiTheme="minorEastAsia" w:hAnsiTheme="minorEastAsia" w:cs="Arial" w:hint="eastAsia"/>
          <w:color w:val="000000" w:themeColor="text1"/>
          <w:sz w:val="21"/>
          <w:szCs w:val="21"/>
        </w:rPr>
        <w:t>の</w:t>
      </w:r>
      <w:hyperlink r:id="rId11" w:tooltip="多年草" w:history="1">
        <w:r w:rsidRPr="001D2239">
          <w:rPr>
            <w:rStyle w:val="a3"/>
            <w:rFonts w:asciiTheme="minorEastAsia" w:hAnsiTheme="minorEastAsia" w:cs="Arial" w:hint="eastAsia"/>
            <w:color w:val="000000" w:themeColor="text1"/>
            <w:sz w:val="21"/>
            <w:szCs w:val="21"/>
            <w:u w:val="none"/>
          </w:rPr>
          <w:t>多年草</w:t>
        </w:r>
      </w:hyperlink>
      <w:r>
        <w:rPr>
          <w:rFonts w:asciiTheme="minorEastAsia" w:hAnsiTheme="minorEastAsia" w:cs="Arial" w:hint="eastAsia"/>
          <w:color w:val="000000" w:themeColor="text1"/>
          <w:sz w:val="21"/>
          <w:szCs w:val="21"/>
        </w:rPr>
        <w:t>である。</w:t>
      </w:r>
      <w:r w:rsidRPr="001D2239">
        <w:rPr>
          <w:rFonts w:asciiTheme="minorEastAsia" w:hAnsiTheme="minorEastAsia" w:cs="Arial" w:hint="eastAsia"/>
          <w:b/>
          <w:bCs/>
          <w:color w:val="000000" w:themeColor="text1"/>
          <w:sz w:val="21"/>
          <w:szCs w:val="21"/>
        </w:rPr>
        <w:t>曼珠沙華</w:t>
      </w:r>
      <w:r w:rsidRPr="001D2239">
        <w:rPr>
          <w:rFonts w:asciiTheme="minorEastAsia" w:hAnsiTheme="minorEastAsia" w:cs="Arial" w:hint="eastAsia"/>
          <w:color w:val="000000" w:themeColor="text1"/>
          <w:sz w:val="21"/>
          <w:szCs w:val="21"/>
        </w:rPr>
        <w:t xml:space="preserve">（マンジュシャゲ、またはマンジュシャカ </w:t>
      </w:r>
      <w:hyperlink r:id="rId12" w:tooltip="サンスクリット語" w:history="1">
        <w:r w:rsidRPr="001D2239">
          <w:rPr>
            <w:rStyle w:val="a3"/>
            <w:rFonts w:asciiTheme="minorEastAsia" w:hAnsiTheme="minorEastAsia" w:cs="Arial" w:hint="eastAsia"/>
            <w:color w:val="000000" w:themeColor="text1"/>
            <w:sz w:val="21"/>
            <w:szCs w:val="21"/>
            <w:u w:val="none"/>
          </w:rPr>
          <w:t>サンスクリット語</w:t>
        </w:r>
      </w:hyperlink>
      <w:r w:rsidRPr="001D2239">
        <w:rPr>
          <w:rFonts w:asciiTheme="minorEastAsia" w:hAnsiTheme="minorEastAsia" w:cs="Arial" w:hint="eastAsia"/>
          <w:color w:val="000000" w:themeColor="text1"/>
          <w:sz w:val="21"/>
          <w:szCs w:val="21"/>
        </w:rPr>
        <w:t xml:space="preserve"> manjusaka の</w:t>
      </w:r>
      <w:hyperlink r:id="rId13" w:tooltip="音写" w:history="1">
        <w:r w:rsidRPr="001D2239">
          <w:rPr>
            <w:rStyle w:val="a3"/>
            <w:rFonts w:asciiTheme="minorEastAsia" w:hAnsiTheme="minorEastAsia" w:cs="Arial" w:hint="eastAsia"/>
            <w:color w:val="000000" w:themeColor="text1"/>
            <w:sz w:val="21"/>
            <w:szCs w:val="21"/>
            <w:u w:val="none"/>
          </w:rPr>
          <w:t>音写</w:t>
        </w:r>
      </w:hyperlink>
      <w:r w:rsidRPr="001D2239">
        <w:rPr>
          <w:rFonts w:asciiTheme="minorEastAsia" w:hAnsiTheme="minorEastAsia" w:cs="Arial" w:hint="eastAsia"/>
          <w:color w:val="000000" w:themeColor="text1"/>
          <w:sz w:val="21"/>
          <w:szCs w:val="21"/>
        </w:rPr>
        <w:t>）とも呼ばれる。学名の</w:t>
      </w:r>
      <w:hyperlink r:id="rId14" w:tooltip="種小名" w:history="1">
        <w:r w:rsidRPr="001D2239">
          <w:rPr>
            <w:rStyle w:val="a3"/>
            <w:rFonts w:asciiTheme="minorEastAsia" w:hAnsiTheme="minorEastAsia" w:cs="Arial" w:hint="eastAsia"/>
            <w:color w:val="000000" w:themeColor="text1"/>
            <w:sz w:val="21"/>
            <w:szCs w:val="21"/>
            <w:u w:val="none"/>
          </w:rPr>
          <w:t>種小名</w:t>
        </w:r>
      </w:hyperlink>
      <w:r w:rsidRPr="001D2239">
        <w:rPr>
          <w:rFonts w:asciiTheme="minorEastAsia" w:hAnsiTheme="minorEastAsia" w:cs="Arial" w:hint="eastAsia"/>
          <w:color w:val="000000" w:themeColor="text1"/>
          <w:sz w:val="21"/>
          <w:szCs w:val="21"/>
        </w:rPr>
        <w:t xml:space="preserve"> </w:t>
      </w:r>
      <w:r w:rsidRPr="001D2239">
        <w:rPr>
          <w:rFonts w:asciiTheme="minorEastAsia" w:hAnsiTheme="minorEastAsia" w:cs="Arial" w:hint="eastAsia"/>
          <w:i/>
          <w:iCs/>
          <w:color w:val="000000" w:themeColor="text1"/>
          <w:sz w:val="21"/>
          <w:szCs w:val="21"/>
          <w:lang w:val="la-Latn"/>
        </w:rPr>
        <w:t>radiata</w:t>
      </w:r>
      <w:r w:rsidRPr="001D2239">
        <w:rPr>
          <w:rFonts w:asciiTheme="minorEastAsia" w:hAnsiTheme="minorEastAsia" w:cs="Arial" w:hint="eastAsia"/>
          <w:color w:val="000000" w:themeColor="text1"/>
          <w:sz w:val="21"/>
          <w:szCs w:val="21"/>
        </w:rPr>
        <w:t xml:space="preserve"> は「放射状」の意味。全草</w:t>
      </w:r>
      <w:hyperlink r:id="rId15" w:tooltip="有毒" w:history="1">
        <w:r w:rsidRPr="001D2239">
          <w:rPr>
            <w:rStyle w:val="a3"/>
            <w:rFonts w:asciiTheme="minorEastAsia" w:hAnsiTheme="minorEastAsia" w:cs="Arial" w:hint="eastAsia"/>
            <w:color w:val="000000" w:themeColor="text1"/>
            <w:sz w:val="21"/>
            <w:szCs w:val="21"/>
            <w:u w:val="none"/>
          </w:rPr>
          <w:t>有毒</w:t>
        </w:r>
      </w:hyperlink>
      <w:r w:rsidRPr="001D2239">
        <w:rPr>
          <w:rFonts w:asciiTheme="minorEastAsia" w:hAnsiTheme="minorEastAsia" w:cs="Arial" w:hint="eastAsia"/>
          <w:color w:val="000000" w:themeColor="text1"/>
          <w:sz w:val="21"/>
          <w:szCs w:val="21"/>
        </w:rPr>
        <w:t>な</w:t>
      </w:r>
      <w:hyperlink r:id="rId16" w:tooltip="多年生" w:history="1">
        <w:r w:rsidRPr="001D2239">
          <w:rPr>
            <w:rStyle w:val="a3"/>
            <w:rFonts w:asciiTheme="minorEastAsia" w:hAnsiTheme="minorEastAsia" w:cs="Arial" w:hint="eastAsia"/>
            <w:color w:val="000000" w:themeColor="text1"/>
            <w:sz w:val="21"/>
            <w:szCs w:val="21"/>
            <w:u w:val="none"/>
          </w:rPr>
          <w:t>多年生</w:t>
        </w:r>
      </w:hyperlink>
      <w:r w:rsidRPr="001D2239">
        <w:rPr>
          <w:rFonts w:asciiTheme="minorEastAsia" w:hAnsiTheme="minorEastAsia" w:cs="Arial" w:hint="eastAsia"/>
          <w:color w:val="000000" w:themeColor="text1"/>
          <w:sz w:val="21"/>
          <w:szCs w:val="21"/>
        </w:rPr>
        <w:t>の</w:t>
      </w:r>
      <w:hyperlink r:id="rId17" w:tooltip="球根" w:history="1">
        <w:r w:rsidRPr="001D2239">
          <w:rPr>
            <w:rStyle w:val="a3"/>
            <w:rFonts w:asciiTheme="minorEastAsia" w:hAnsiTheme="minorEastAsia" w:cs="Arial" w:hint="eastAsia"/>
            <w:color w:val="000000" w:themeColor="text1"/>
            <w:sz w:val="21"/>
            <w:szCs w:val="21"/>
            <w:u w:val="none"/>
          </w:rPr>
          <w:t>球根</w:t>
        </w:r>
      </w:hyperlink>
      <w:r w:rsidRPr="001D2239">
        <w:rPr>
          <w:rFonts w:asciiTheme="minorEastAsia" w:hAnsiTheme="minorEastAsia" w:cs="Arial" w:hint="eastAsia"/>
          <w:color w:val="000000" w:themeColor="text1"/>
          <w:sz w:val="21"/>
          <w:szCs w:val="21"/>
        </w:rPr>
        <w:t>性植物。</w:t>
      </w:r>
    </w:p>
    <w:p w:rsidR="00230651" w:rsidRDefault="00FB790C" w:rsidP="00230651">
      <w:pPr>
        <w:ind w:firstLineChars="100" w:firstLine="240"/>
        <w:rPr>
          <w:rFonts w:asciiTheme="minorEastAsia" w:hAnsiTheme="minorEastAsia" w:cs="Arial"/>
          <w:sz w:val="21"/>
          <w:szCs w:val="21"/>
        </w:rPr>
      </w:pPr>
      <w:hyperlink r:id="rId18" w:tooltip="夏" w:history="1">
        <w:r w:rsidR="00A55949" w:rsidRPr="00A55949">
          <w:rPr>
            <w:rStyle w:val="a3"/>
            <w:rFonts w:asciiTheme="minorEastAsia" w:hAnsiTheme="minorEastAsia" w:cs="Arial" w:hint="eastAsia"/>
            <w:color w:val="auto"/>
            <w:sz w:val="21"/>
            <w:szCs w:val="21"/>
            <w:u w:val="none"/>
          </w:rPr>
          <w:t>夏</w:t>
        </w:r>
      </w:hyperlink>
      <w:r w:rsidR="00A55949" w:rsidRPr="00A55949">
        <w:rPr>
          <w:rFonts w:asciiTheme="minorEastAsia" w:hAnsiTheme="minorEastAsia" w:cs="Arial" w:hint="eastAsia"/>
          <w:sz w:val="21"/>
          <w:szCs w:val="21"/>
        </w:rPr>
        <w:t>の終わりから</w:t>
      </w:r>
      <w:hyperlink r:id="rId19" w:tooltip="秋" w:history="1">
        <w:r w:rsidR="00A55949" w:rsidRPr="00A55949">
          <w:rPr>
            <w:rStyle w:val="a3"/>
            <w:rFonts w:asciiTheme="minorEastAsia" w:hAnsiTheme="minorEastAsia" w:cs="Arial" w:hint="eastAsia"/>
            <w:color w:val="auto"/>
            <w:sz w:val="21"/>
            <w:szCs w:val="21"/>
            <w:u w:val="none"/>
          </w:rPr>
          <w:t>秋</w:t>
        </w:r>
      </w:hyperlink>
      <w:r w:rsidR="00A55949" w:rsidRPr="00A55949">
        <w:rPr>
          <w:rFonts w:asciiTheme="minorEastAsia" w:hAnsiTheme="minorEastAsia" w:cs="Arial" w:hint="eastAsia"/>
          <w:sz w:val="21"/>
          <w:szCs w:val="21"/>
        </w:rPr>
        <w:t>の初めにかけて、高さ</w:t>
      </w:r>
      <w:r w:rsidR="00A55949">
        <w:rPr>
          <w:rFonts w:asciiTheme="minorEastAsia" w:hAnsiTheme="minorEastAsia" w:cs="Arial" w:hint="eastAsia"/>
          <w:sz w:val="21"/>
          <w:szCs w:val="21"/>
        </w:rPr>
        <w:t>３０- ５０</w:t>
      </w:r>
      <w:r w:rsidR="00A55949" w:rsidRPr="00A55949">
        <w:rPr>
          <w:rFonts w:asciiTheme="minorEastAsia" w:hAnsiTheme="minorEastAsia" w:cs="Arial" w:hint="eastAsia"/>
          <w:sz w:val="21"/>
          <w:szCs w:val="21"/>
        </w:rPr>
        <w:t>cm</w:t>
      </w:r>
      <w:r w:rsidR="00A55949">
        <w:rPr>
          <w:rFonts w:asciiTheme="minorEastAsia" w:hAnsiTheme="minorEastAsia" w:cs="Arial" w:hint="eastAsia"/>
          <w:sz w:val="21"/>
          <w:szCs w:val="21"/>
        </w:rPr>
        <w:t>、太さ１～１．２㎝ほど</w:t>
      </w:r>
      <w:r w:rsidR="00A55949" w:rsidRPr="00A55949">
        <w:rPr>
          <w:rFonts w:asciiTheme="minorEastAsia" w:hAnsiTheme="minorEastAsia" w:cs="Arial" w:hint="eastAsia"/>
          <w:sz w:val="21"/>
          <w:szCs w:val="21"/>
        </w:rPr>
        <w:t>の</w:t>
      </w:r>
      <w:hyperlink r:id="rId20" w:tooltip="枝" w:history="1">
        <w:r w:rsidR="00A55949" w:rsidRPr="00A55949">
          <w:rPr>
            <w:rStyle w:val="a3"/>
            <w:rFonts w:asciiTheme="minorEastAsia" w:hAnsiTheme="minorEastAsia" w:cs="Arial" w:hint="eastAsia"/>
            <w:color w:val="auto"/>
            <w:sz w:val="21"/>
            <w:szCs w:val="21"/>
            <w:u w:val="none"/>
          </w:rPr>
          <w:t>枝</w:t>
        </w:r>
      </w:hyperlink>
      <w:r w:rsidR="00A55949" w:rsidRPr="00A55949">
        <w:rPr>
          <w:rFonts w:asciiTheme="minorEastAsia" w:hAnsiTheme="minorEastAsia" w:cs="Arial" w:hint="eastAsia"/>
          <w:sz w:val="21"/>
          <w:szCs w:val="21"/>
        </w:rPr>
        <w:t>も</w:t>
      </w:r>
      <w:hyperlink r:id="rId21" w:tooltip="葉" w:history="1">
        <w:r w:rsidR="00A55949" w:rsidRPr="00A55949">
          <w:rPr>
            <w:rStyle w:val="a3"/>
            <w:rFonts w:asciiTheme="minorEastAsia" w:hAnsiTheme="minorEastAsia" w:cs="Arial" w:hint="eastAsia"/>
            <w:color w:val="auto"/>
            <w:sz w:val="21"/>
            <w:szCs w:val="21"/>
            <w:u w:val="none"/>
          </w:rPr>
          <w:t>葉</w:t>
        </w:r>
      </w:hyperlink>
      <w:r w:rsidR="00A55949" w:rsidRPr="00A55949">
        <w:rPr>
          <w:rFonts w:asciiTheme="minorEastAsia" w:hAnsiTheme="minorEastAsia" w:cs="Arial" w:hint="eastAsia"/>
          <w:sz w:val="21"/>
          <w:szCs w:val="21"/>
        </w:rPr>
        <w:t>も</w:t>
      </w:r>
      <w:hyperlink r:id="rId22" w:tooltip="節" w:history="1">
        <w:r w:rsidR="00A55949" w:rsidRPr="00A55949">
          <w:rPr>
            <w:rStyle w:val="a3"/>
            <w:rFonts w:asciiTheme="minorEastAsia" w:hAnsiTheme="minorEastAsia" w:cs="Arial" w:hint="eastAsia"/>
            <w:color w:val="auto"/>
            <w:sz w:val="21"/>
            <w:szCs w:val="21"/>
            <w:u w:val="none"/>
          </w:rPr>
          <w:t>節</w:t>
        </w:r>
      </w:hyperlink>
      <w:r w:rsidR="00A55949" w:rsidRPr="00A55949">
        <w:rPr>
          <w:rFonts w:asciiTheme="minorEastAsia" w:hAnsiTheme="minorEastAsia" w:cs="Arial" w:hint="eastAsia"/>
          <w:sz w:val="21"/>
          <w:szCs w:val="21"/>
        </w:rPr>
        <w:t>もない</w:t>
      </w:r>
      <w:r w:rsidR="00A55949">
        <w:rPr>
          <w:rFonts w:asciiTheme="minorEastAsia" w:hAnsiTheme="minorEastAsia" w:cs="Arial" w:hint="eastAsia"/>
          <w:sz w:val="21"/>
          <w:szCs w:val="21"/>
        </w:rPr>
        <w:t>淡緑色の</w:t>
      </w:r>
      <w:hyperlink r:id="rId23" w:tooltip="花茎" w:history="1">
        <w:r w:rsidR="00A55949" w:rsidRPr="00A55949">
          <w:rPr>
            <w:rStyle w:val="a3"/>
            <w:rFonts w:asciiTheme="minorEastAsia" w:hAnsiTheme="minorEastAsia" w:cs="Arial" w:hint="eastAsia"/>
            <w:color w:val="auto"/>
            <w:sz w:val="21"/>
            <w:szCs w:val="21"/>
            <w:u w:val="none"/>
          </w:rPr>
          <w:t>花茎</w:t>
        </w:r>
      </w:hyperlink>
      <w:r w:rsidR="00A55949" w:rsidRPr="00A55949">
        <w:rPr>
          <w:rFonts w:asciiTheme="minorEastAsia" w:hAnsiTheme="minorEastAsia" w:cs="Arial" w:hint="eastAsia"/>
          <w:sz w:val="21"/>
          <w:szCs w:val="21"/>
        </w:rPr>
        <w:t>が地上に突出し、その先端に包に包まれた花序が一つだけ付く。</w:t>
      </w:r>
      <w:hyperlink r:id="rId24" w:tooltip="包" w:history="1">
        <w:r w:rsidR="00A55949" w:rsidRPr="00A55949">
          <w:rPr>
            <w:rStyle w:val="a3"/>
            <w:rFonts w:asciiTheme="minorEastAsia" w:hAnsiTheme="minorEastAsia" w:cs="Arial" w:hint="eastAsia"/>
            <w:color w:val="auto"/>
            <w:sz w:val="21"/>
            <w:szCs w:val="21"/>
            <w:u w:val="none"/>
          </w:rPr>
          <w:t>包</w:t>
        </w:r>
      </w:hyperlink>
      <w:r w:rsidR="00A55949" w:rsidRPr="00A55949">
        <w:rPr>
          <w:rFonts w:asciiTheme="minorEastAsia" w:hAnsiTheme="minorEastAsia" w:cs="Arial" w:hint="eastAsia"/>
          <w:sz w:val="21"/>
          <w:szCs w:val="21"/>
        </w:rPr>
        <w:t>が破れると5 - 7個前後の花が顔を出す。花は短い</w:t>
      </w:r>
      <w:hyperlink r:id="rId25" w:tooltip="柄" w:history="1">
        <w:r w:rsidR="00A55949" w:rsidRPr="00A55949">
          <w:rPr>
            <w:rStyle w:val="a3"/>
            <w:rFonts w:asciiTheme="minorEastAsia" w:hAnsiTheme="minorEastAsia" w:cs="Arial" w:hint="eastAsia"/>
            <w:color w:val="auto"/>
            <w:sz w:val="21"/>
            <w:szCs w:val="21"/>
            <w:u w:val="none"/>
          </w:rPr>
          <w:t>柄</w:t>
        </w:r>
      </w:hyperlink>
      <w:r w:rsidR="00A55949" w:rsidRPr="00A55949">
        <w:rPr>
          <w:rFonts w:asciiTheme="minorEastAsia" w:hAnsiTheme="minorEastAsia" w:cs="Arial" w:hint="eastAsia"/>
          <w:sz w:val="21"/>
          <w:szCs w:val="21"/>
        </w:rPr>
        <w:t>があって横を向いて開き、全体としてはすべての花が</w:t>
      </w:r>
      <w:hyperlink r:id="rId26" w:tooltip="輪生" w:history="1">
        <w:r w:rsidR="00A55949" w:rsidRPr="00A55949">
          <w:rPr>
            <w:rStyle w:val="a3"/>
            <w:rFonts w:asciiTheme="minorEastAsia" w:hAnsiTheme="minorEastAsia" w:cs="Arial" w:hint="eastAsia"/>
            <w:color w:val="auto"/>
            <w:sz w:val="21"/>
            <w:szCs w:val="21"/>
            <w:u w:val="none"/>
          </w:rPr>
          <w:t>輪生</w:t>
        </w:r>
      </w:hyperlink>
      <w:r w:rsidR="00A55949" w:rsidRPr="00A55949">
        <w:rPr>
          <w:rFonts w:asciiTheme="minorEastAsia" w:hAnsiTheme="minorEastAsia" w:cs="Arial" w:hint="eastAsia"/>
          <w:sz w:val="21"/>
          <w:szCs w:val="21"/>
        </w:rPr>
        <w:t>状に外向きに並ぶ。花弁は</w:t>
      </w:r>
      <w:r w:rsidR="00A55949">
        <w:rPr>
          <w:rFonts w:asciiTheme="minorEastAsia" w:hAnsiTheme="minorEastAsia" w:cs="Arial" w:hint="eastAsia"/>
          <w:sz w:val="21"/>
          <w:szCs w:val="21"/>
        </w:rPr>
        <w:t>６枚で</w:t>
      </w:r>
      <w:r w:rsidR="00A55949" w:rsidRPr="00A55949">
        <w:rPr>
          <w:rFonts w:asciiTheme="minorEastAsia" w:hAnsiTheme="minorEastAsia" w:cs="Arial" w:hint="eastAsia"/>
          <w:sz w:val="21"/>
          <w:szCs w:val="21"/>
        </w:rPr>
        <w:t>長さ40mm、幅約5mmと細長く、大きく反り返る。</w:t>
      </w:r>
      <w:r w:rsidR="00230651">
        <w:rPr>
          <w:rFonts w:asciiTheme="minorEastAsia" w:hAnsiTheme="minorEastAsia" w:cs="Arial" w:hint="eastAsia"/>
          <w:sz w:val="21"/>
          <w:szCs w:val="21"/>
        </w:rPr>
        <w:t>おしべ６本とめしべ１本は突き出し目立つが結実はしない。稀に</w:t>
      </w:r>
      <w:r w:rsidR="00087791">
        <w:rPr>
          <w:rFonts w:asciiTheme="minorEastAsia" w:hAnsiTheme="minorEastAsia" w:cs="Arial" w:hint="eastAsia"/>
          <w:sz w:val="21"/>
          <w:szCs w:val="21"/>
        </w:rPr>
        <w:t>は</w:t>
      </w:r>
      <w:r w:rsidR="00230651">
        <w:rPr>
          <w:rFonts w:asciiTheme="minorEastAsia" w:hAnsiTheme="minorEastAsia" w:cs="Arial" w:hint="eastAsia"/>
          <w:sz w:val="21"/>
          <w:szCs w:val="21"/>
        </w:rPr>
        <w:t>２倍体のものもあると言われるが、ほぼ全て</w:t>
      </w:r>
      <w:r w:rsidR="00377A67">
        <w:rPr>
          <w:rFonts w:asciiTheme="minorEastAsia" w:hAnsiTheme="minorEastAsia" w:cs="Arial" w:hint="eastAsia"/>
          <w:sz w:val="21"/>
          <w:szCs w:val="21"/>
        </w:rPr>
        <w:t>が</w:t>
      </w:r>
      <w:r w:rsidR="00230651">
        <w:rPr>
          <w:rFonts w:asciiTheme="minorEastAsia" w:hAnsiTheme="minorEastAsia" w:cs="Arial" w:hint="eastAsia"/>
          <w:sz w:val="21"/>
          <w:szCs w:val="21"/>
        </w:rPr>
        <w:t>３倍体であり、</w:t>
      </w:r>
      <w:r w:rsidR="00087791">
        <w:rPr>
          <w:rFonts w:asciiTheme="minorEastAsia" w:hAnsiTheme="minorEastAsia" w:cs="Arial" w:hint="eastAsia"/>
          <w:sz w:val="21"/>
          <w:szCs w:val="21"/>
        </w:rPr>
        <w:t>球根</w:t>
      </w:r>
      <w:r w:rsidR="00230651">
        <w:rPr>
          <w:rFonts w:asciiTheme="minorEastAsia" w:hAnsiTheme="minorEastAsia" w:cs="Arial" w:hint="eastAsia"/>
          <w:sz w:val="21"/>
          <w:szCs w:val="21"/>
        </w:rPr>
        <w:t>（</w:t>
      </w:r>
      <w:r w:rsidR="00087791">
        <w:rPr>
          <w:rFonts w:asciiTheme="minorEastAsia" w:hAnsiTheme="minorEastAsia" w:cs="Arial" w:hint="eastAsia"/>
          <w:sz w:val="21"/>
          <w:szCs w:val="21"/>
        </w:rPr>
        <w:t>正確には</w:t>
      </w:r>
      <w:r w:rsidR="00230651">
        <w:rPr>
          <w:rFonts w:asciiTheme="minorEastAsia" w:hAnsiTheme="minorEastAsia" w:cs="Arial" w:hint="eastAsia"/>
          <w:sz w:val="21"/>
          <w:szCs w:val="21"/>
        </w:rPr>
        <w:t>鱗茎）</w:t>
      </w:r>
      <w:r w:rsidR="00087791">
        <w:rPr>
          <w:rFonts w:asciiTheme="minorEastAsia" w:hAnsiTheme="minorEastAsia" w:cs="Arial" w:hint="eastAsia"/>
          <w:sz w:val="21"/>
          <w:szCs w:val="21"/>
        </w:rPr>
        <w:t>が自然に分裂</w:t>
      </w:r>
      <w:r w:rsidR="002D3123">
        <w:rPr>
          <w:rFonts w:asciiTheme="minorEastAsia" w:hAnsiTheme="minorEastAsia" w:cs="Arial" w:hint="eastAsia"/>
          <w:sz w:val="21"/>
          <w:szCs w:val="21"/>
        </w:rPr>
        <w:t>して</w:t>
      </w:r>
      <w:r w:rsidR="00230651">
        <w:rPr>
          <w:rFonts w:asciiTheme="minorEastAsia" w:hAnsiTheme="minorEastAsia" w:cs="Arial" w:hint="eastAsia"/>
          <w:sz w:val="21"/>
          <w:szCs w:val="21"/>
        </w:rPr>
        <w:t>拡大する。</w:t>
      </w:r>
    </w:p>
    <w:p w:rsidR="00A55949" w:rsidRDefault="00A55949" w:rsidP="00230651">
      <w:pPr>
        <w:ind w:firstLineChars="100" w:firstLine="210"/>
        <w:rPr>
          <w:rFonts w:asciiTheme="minorEastAsia" w:hAnsiTheme="minorEastAsia" w:cs="Arial"/>
          <w:sz w:val="21"/>
          <w:szCs w:val="21"/>
        </w:rPr>
      </w:pPr>
      <w:r w:rsidRPr="00A55949">
        <w:rPr>
          <w:rFonts w:asciiTheme="minorEastAsia" w:hAnsiTheme="minorEastAsia" w:cs="Arial" w:hint="eastAsia"/>
          <w:sz w:val="21"/>
          <w:szCs w:val="21"/>
        </w:rPr>
        <w:t>開花終了の後、晩秋に長さ30 - 50cmの線形の細い葉を</w:t>
      </w:r>
      <w:hyperlink r:id="rId27" w:tooltip="ロゼット" w:history="1">
        <w:r w:rsidRPr="00A55949">
          <w:rPr>
            <w:rStyle w:val="a3"/>
            <w:rFonts w:asciiTheme="minorEastAsia" w:hAnsiTheme="minorEastAsia" w:cs="Arial" w:hint="eastAsia"/>
            <w:color w:val="auto"/>
            <w:sz w:val="21"/>
            <w:szCs w:val="21"/>
            <w:u w:val="none"/>
          </w:rPr>
          <w:t>ロゼット</w:t>
        </w:r>
      </w:hyperlink>
      <w:r w:rsidRPr="00A55949">
        <w:rPr>
          <w:rFonts w:asciiTheme="minorEastAsia" w:hAnsiTheme="minorEastAsia" w:cs="Arial" w:hint="eastAsia"/>
          <w:sz w:val="21"/>
          <w:szCs w:val="21"/>
        </w:rPr>
        <w:t>状に出す。葉は深緑でつやがある。葉は</w:t>
      </w:r>
      <w:hyperlink r:id="rId28" w:tooltip="冬" w:history="1">
        <w:r w:rsidRPr="00A55949">
          <w:rPr>
            <w:rStyle w:val="a3"/>
            <w:rFonts w:asciiTheme="minorEastAsia" w:hAnsiTheme="minorEastAsia" w:cs="Arial" w:hint="eastAsia"/>
            <w:color w:val="auto"/>
            <w:sz w:val="21"/>
            <w:szCs w:val="21"/>
            <w:u w:val="none"/>
          </w:rPr>
          <w:t>冬</w:t>
        </w:r>
      </w:hyperlink>
      <w:r w:rsidRPr="00A55949">
        <w:rPr>
          <w:rFonts w:asciiTheme="minorEastAsia" w:hAnsiTheme="minorEastAsia" w:cs="Arial" w:hint="eastAsia"/>
          <w:sz w:val="21"/>
          <w:szCs w:val="21"/>
        </w:rPr>
        <w:t>中は姿が見られるが、翌</w:t>
      </w:r>
      <w:hyperlink r:id="rId29" w:tooltip="春" w:history="1">
        <w:r w:rsidRPr="00A55949">
          <w:rPr>
            <w:rStyle w:val="a3"/>
            <w:rFonts w:asciiTheme="minorEastAsia" w:hAnsiTheme="minorEastAsia" w:cs="Arial" w:hint="eastAsia"/>
            <w:color w:val="auto"/>
            <w:sz w:val="21"/>
            <w:szCs w:val="21"/>
            <w:u w:val="none"/>
          </w:rPr>
          <w:t>春</w:t>
        </w:r>
      </w:hyperlink>
      <w:r w:rsidRPr="00A55949">
        <w:rPr>
          <w:rFonts w:asciiTheme="minorEastAsia" w:hAnsiTheme="minorEastAsia" w:cs="Arial" w:hint="eastAsia"/>
          <w:sz w:val="21"/>
          <w:szCs w:val="21"/>
        </w:rPr>
        <w:t>になると枯れてしまい、秋が近づくまで地表には何も生えてこない。</w:t>
      </w:r>
    </w:p>
    <w:p w:rsidR="00601A38" w:rsidRDefault="00601A38" w:rsidP="00230651">
      <w:pPr>
        <w:ind w:firstLineChars="100" w:firstLine="210"/>
        <w:rPr>
          <w:rFonts w:asciiTheme="minorEastAsia" w:hAnsiTheme="minorEastAsia" w:cs="Arial"/>
          <w:sz w:val="21"/>
          <w:szCs w:val="21"/>
        </w:rPr>
      </w:pPr>
      <w:r>
        <w:rPr>
          <w:rFonts w:asciiTheme="minorEastAsia" w:hAnsiTheme="minorEastAsia" w:cs="Arial" w:hint="eastAsia"/>
          <w:sz w:val="21"/>
          <w:szCs w:val="21"/>
        </w:rPr>
        <w:t>古くから</w:t>
      </w:r>
      <w:r w:rsidR="00A77524">
        <w:rPr>
          <w:rFonts w:asciiTheme="minorEastAsia" w:hAnsiTheme="minorEastAsia" w:cs="Arial" w:hint="eastAsia"/>
          <w:sz w:val="21"/>
          <w:szCs w:val="21"/>
        </w:rPr>
        <w:t>身近にあった花であったと思われるが</w:t>
      </w:r>
    </w:p>
    <w:p w:rsidR="00C1660F" w:rsidRPr="00377A67" w:rsidRDefault="00377A67" w:rsidP="00601A38">
      <w:pPr>
        <w:pStyle w:val="Web"/>
        <w:rPr>
          <w:rFonts w:asciiTheme="minorEastAsia" w:eastAsiaTheme="minorEastAsia" w:hAnsiTheme="minorEastAsia" w:cs="Arial"/>
          <w:b/>
          <w:sz w:val="20"/>
          <w:szCs w:val="20"/>
        </w:rPr>
      </w:pPr>
      <w:r>
        <w:rPr>
          <w:rFonts w:asciiTheme="minorEastAsia" w:eastAsiaTheme="minorEastAsia" w:hAnsiTheme="minorEastAsia" w:cs="Arial" w:hint="eastAsia"/>
          <w:sz w:val="18"/>
          <w:szCs w:val="18"/>
        </w:rPr>
        <w:lastRenderedPageBreak/>
        <w:t xml:space="preserve">                       </w:t>
      </w:r>
      <w:r w:rsidRPr="00377A67">
        <w:rPr>
          <w:rFonts w:asciiTheme="minorEastAsia" w:eastAsiaTheme="minorEastAsia" w:hAnsiTheme="minorEastAsia" w:cs="Arial" w:hint="eastAsia"/>
          <w:b/>
          <w:sz w:val="18"/>
          <w:szCs w:val="18"/>
        </w:rPr>
        <w:t xml:space="preserve">  </w:t>
      </w:r>
      <w:r w:rsidRPr="00377A67">
        <w:rPr>
          <w:rFonts w:asciiTheme="minorEastAsia" w:eastAsiaTheme="minorEastAsia" w:hAnsiTheme="minorEastAsia" w:cs="Arial" w:hint="eastAsia"/>
          <w:b/>
          <w:sz w:val="20"/>
          <w:szCs w:val="20"/>
        </w:rPr>
        <w:t>September,2015  KNC</w:t>
      </w:r>
    </w:p>
    <w:p w:rsidR="000D30D2" w:rsidRPr="00ED0E80" w:rsidRDefault="00377A67" w:rsidP="003A320A">
      <w:pPr>
        <w:pStyle w:val="Web"/>
        <w:rPr>
          <w:rFonts w:asciiTheme="minorEastAsia" w:eastAsiaTheme="minorEastAsia" w:hAnsiTheme="minorEastAsia"/>
          <w:sz w:val="21"/>
          <w:szCs w:val="21"/>
        </w:rPr>
      </w:pPr>
      <w:r>
        <w:rPr>
          <w:rFonts w:asciiTheme="minorEastAsia" w:eastAsiaTheme="minorEastAsia" w:hAnsiTheme="minorEastAsia" w:cs="Arial" w:hint="eastAsia"/>
          <w:sz w:val="21"/>
          <w:szCs w:val="21"/>
        </w:rPr>
        <w:t>詩歌などに取り上げられることは稀で、江戸時代以前の文献には出てこない。真っ赤な花色が、血や火を思</w:t>
      </w:r>
      <w:r w:rsidR="00A77524">
        <w:rPr>
          <w:rFonts w:asciiTheme="minorEastAsia" w:eastAsiaTheme="minorEastAsia" w:hAnsiTheme="minorEastAsia" w:cs="Arial" w:hint="eastAsia"/>
          <w:sz w:val="21"/>
          <w:szCs w:val="21"/>
        </w:rPr>
        <w:t>わせること、また</w:t>
      </w:r>
      <w:r>
        <w:rPr>
          <w:rFonts w:asciiTheme="minorEastAsia" w:eastAsiaTheme="minorEastAsia" w:hAnsiTheme="minorEastAsia" w:cs="Arial" w:hint="eastAsia"/>
          <w:sz w:val="21"/>
          <w:szCs w:val="21"/>
        </w:rPr>
        <w:t>全草有毒で</w:t>
      </w:r>
      <w:r w:rsidR="00601A38" w:rsidRPr="00601A38">
        <w:rPr>
          <w:rFonts w:asciiTheme="minorEastAsia" w:eastAsiaTheme="minorEastAsia" w:hAnsiTheme="minorEastAsia" w:cs="Arial" w:hint="eastAsia"/>
          <w:sz w:val="21"/>
          <w:szCs w:val="21"/>
        </w:rPr>
        <w:t>経口摂取すると</w:t>
      </w:r>
      <w:hyperlink r:id="rId30" w:tooltip="吐き気" w:history="1">
        <w:r w:rsidR="00601A38" w:rsidRPr="00601A38">
          <w:rPr>
            <w:rStyle w:val="a3"/>
            <w:rFonts w:asciiTheme="minorEastAsia" w:eastAsiaTheme="minorEastAsia" w:hAnsiTheme="minorEastAsia" w:cs="Arial" w:hint="eastAsia"/>
            <w:color w:val="auto"/>
            <w:sz w:val="21"/>
            <w:szCs w:val="21"/>
            <w:u w:val="none"/>
          </w:rPr>
          <w:t>吐き気</w:t>
        </w:r>
      </w:hyperlink>
      <w:r w:rsidR="00601A38" w:rsidRPr="00601A38">
        <w:rPr>
          <w:rFonts w:asciiTheme="minorEastAsia" w:eastAsiaTheme="minorEastAsia" w:hAnsiTheme="minorEastAsia" w:cs="Arial" w:hint="eastAsia"/>
          <w:sz w:val="21"/>
          <w:szCs w:val="21"/>
        </w:rPr>
        <w:t>や</w:t>
      </w:r>
      <w:hyperlink r:id="rId31" w:tooltip="下痢" w:history="1">
        <w:r w:rsidR="00601A38" w:rsidRPr="00601A38">
          <w:rPr>
            <w:rStyle w:val="a3"/>
            <w:rFonts w:asciiTheme="minorEastAsia" w:eastAsiaTheme="minorEastAsia" w:hAnsiTheme="minorEastAsia" w:cs="Arial" w:hint="eastAsia"/>
            <w:color w:val="auto"/>
            <w:sz w:val="21"/>
            <w:szCs w:val="21"/>
            <w:u w:val="none"/>
          </w:rPr>
          <w:t>下痢</w:t>
        </w:r>
      </w:hyperlink>
      <w:r w:rsidR="00601A38" w:rsidRPr="00601A38">
        <w:rPr>
          <w:rFonts w:asciiTheme="minorEastAsia" w:eastAsiaTheme="minorEastAsia" w:hAnsiTheme="minorEastAsia" w:cs="Arial" w:hint="eastAsia"/>
          <w:sz w:val="21"/>
          <w:szCs w:val="21"/>
        </w:rPr>
        <w:t>を起こし、ひどい場合には</w:t>
      </w:r>
      <w:hyperlink r:id="rId32" w:tooltip="中枢神経" w:history="1">
        <w:r w:rsidR="00601A38" w:rsidRPr="00601A38">
          <w:rPr>
            <w:rStyle w:val="a3"/>
            <w:rFonts w:asciiTheme="minorEastAsia" w:eastAsiaTheme="minorEastAsia" w:hAnsiTheme="minorEastAsia" w:cs="Arial" w:hint="eastAsia"/>
            <w:color w:val="auto"/>
            <w:sz w:val="21"/>
            <w:szCs w:val="21"/>
            <w:u w:val="none"/>
          </w:rPr>
          <w:t>中枢神経</w:t>
        </w:r>
      </w:hyperlink>
      <w:r w:rsidR="00601A38" w:rsidRPr="00601A38">
        <w:rPr>
          <w:rFonts w:asciiTheme="minorEastAsia" w:eastAsiaTheme="minorEastAsia" w:hAnsiTheme="minorEastAsia" w:cs="Arial" w:hint="eastAsia"/>
          <w:sz w:val="21"/>
          <w:szCs w:val="21"/>
        </w:rPr>
        <w:t>の</w:t>
      </w:r>
      <w:hyperlink r:id="rId33" w:tooltip="麻痺" w:history="1">
        <w:r w:rsidR="00601A38" w:rsidRPr="00601A38">
          <w:rPr>
            <w:rStyle w:val="a3"/>
            <w:rFonts w:asciiTheme="minorEastAsia" w:eastAsiaTheme="minorEastAsia" w:hAnsiTheme="minorEastAsia" w:cs="Arial" w:hint="eastAsia"/>
            <w:color w:val="auto"/>
            <w:sz w:val="21"/>
            <w:szCs w:val="21"/>
            <w:u w:val="none"/>
          </w:rPr>
          <w:t>麻痺</w:t>
        </w:r>
      </w:hyperlink>
      <w:r w:rsidR="00A77524">
        <w:rPr>
          <w:rFonts w:asciiTheme="minorEastAsia" w:eastAsiaTheme="minorEastAsia" w:hAnsiTheme="minorEastAsia" w:cs="Arial" w:hint="eastAsia"/>
          <w:sz w:val="21"/>
          <w:szCs w:val="21"/>
        </w:rPr>
        <w:t>を起こして死に至ることもあり、忌み嫌われたからであろうか？</w:t>
      </w:r>
      <w:r w:rsidR="00C1660F">
        <w:rPr>
          <w:rFonts w:asciiTheme="minorEastAsia" w:eastAsiaTheme="minorEastAsia" w:hAnsiTheme="minorEastAsia" w:cs="Arial" w:hint="eastAsia"/>
          <w:sz w:val="21"/>
          <w:szCs w:val="21"/>
        </w:rPr>
        <w:t xml:space="preserve">　　　</w:t>
      </w:r>
      <w:r>
        <w:rPr>
          <w:rFonts w:asciiTheme="minorEastAsia" w:eastAsiaTheme="minorEastAsia" w:hAnsiTheme="minorEastAsia" w:cs="Arial" w:hint="eastAsia"/>
          <w:sz w:val="21"/>
          <w:szCs w:val="21"/>
        </w:rPr>
        <w:t xml:space="preserve">　　　　　　　</w:t>
      </w:r>
      <w:r w:rsidR="00601A38" w:rsidRPr="00601A38">
        <w:rPr>
          <w:rFonts w:asciiTheme="minorEastAsia" w:eastAsiaTheme="minorEastAsia" w:hAnsiTheme="minorEastAsia" w:cs="Arial" w:hint="eastAsia"/>
          <w:sz w:val="21"/>
          <w:szCs w:val="21"/>
        </w:rPr>
        <w:t>日本では</w:t>
      </w:r>
      <w:hyperlink r:id="rId34" w:tooltip="田" w:history="1">
        <w:r w:rsidR="00601A38" w:rsidRPr="00601A38">
          <w:rPr>
            <w:rStyle w:val="a3"/>
            <w:rFonts w:asciiTheme="minorEastAsia" w:eastAsiaTheme="minorEastAsia" w:hAnsiTheme="minorEastAsia" w:cs="Arial" w:hint="eastAsia"/>
            <w:color w:val="auto"/>
            <w:sz w:val="21"/>
            <w:szCs w:val="21"/>
            <w:u w:val="none"/>
          </w:rPr>
          <w:t>水田</w:t>
        </w:r>
      </w:hyperlink>
      <w:r w:rsidR="00601A38" w:rsidRPr="00601A38">
        <w:rPr>
          <w:rFonts w:asciiTheme="minorEastAsia" w:eastAsiaTheme="minorEastAsia" w:hAnsiTheme="minorEastAsia" w:cs="Arial" w:hint="eastAsia"/>
          <w:sz w:val="21"/>
          <w:szCs w:val="21"/>
        </w:rPr>
        <w:t>の畦や墓地に多く見られるが、その目的は、畦の場合は</w:t>
      </w:r>
      <w:hyperlink r:id="rId35" w:tooltip="ネズミ" w:history="1">
        <w:r w:rsidR="00601A38" w:rsidRPr="00601A38">
          <w:rPr>
            <w:rStyle w:val="a3"/>
            <w:rFonts w:asciiTheme="minorEastAsia" w:eastAsiaTheme="minorEastAsia" w:hAnsiTheme="minorEastAsia" w:cs="Arial" w:hint="eastAsia"/>
            <w:color w:val="auto"/>
            <w:sz w:val="21"/>
            <w:szCs w:val="21"/>
            <w:u w:val="none"/>
          </w:rPr>
          <w:t>ネズミ</w:t>
        </w:r>
      </w:hyperlink>
      <w:r w:rsidR="00601A38" w:rsidRPr="00601A38">
        <w:rPr>
          <w:rFonts w:asciiTheme="minorEastAsia" w:eastAsiaTheme="minorEastAsia" w:hAnsiTheme="minorEastAsia" w:cs="Arial" w:hint="eastAsia"/>
          <w:sz w:val="21"/>
          <w:szCs w:val="21"/>
        </w:rPr>
        <w:t>、</w:t>
      </w:r>
      <w:hyperlink r:id="rId36" w:tooltip="モグラ" w:history="1">
        <w:r w:rsidR="00601A38" w:rsidRPr="00601A38">
          <w:rPr>
            <w:rStyle w:val="a3"/>
            <w:rFonts w:asciiTheme="minorEastAsia" w:eastAsiaTheme="minorEastAsia" w:hAnsiTheme="minorEastAsia" w:cs="Arial" w:hint="eastAsia"/>
            <w:color w:val="auto"/>
            <w:sz w:val="21"/>
            <w:szCs w:val="21"/>
            <w:u w:val="none"/>
          </w:rPr>
          <w:t>モグラ</w:t>
        </w:r>
      </w:hyperlink>
      <w:r w:rsidR="00601A38" w:rsidRPr="00601A38">
        <w:rPr>
          <w:rFonts w:asciiTheme="minorEastAsia" w:eastAsiaTheme="minorEastAsia" w:hAnsiTheme="minorEastAsia" w:cs="Arial" w:hint="eastAsia"/>
          <w:sz w:val="21"/>
          <w:szCs w:val="21"/>
        </w:rPr>
        <w:t>、</w:t>
      </w:r>
      <w:hyperlink r:id="rId37" w:tooltip="虫" w:history="1">
        <w:r w:rsidR="00601A38" w:rsidRPr="00601A38">
          <w:rPr>
            <w:rStyle w:val="a3"/>
            <w:rFonts w:asciiTheme="minorEastAsia" w:eastAsiaTheme="minorEastAsia" w:hAnsiTheme="minorEastAsia" w:cs="Arial" w:hint="eastAsia"/>
            <w:color w:val="auto"/>
            <w:sz w:val="21"/>
            <w:szCs w:val="21"/>
            <w:u w:val="none"/>
          </w:rPr>
          <w:t>虫</w:t>
        </w:r>
      </w:hyperlink>
      <w:r w:rsidR="00601A38" w:rsidRPr="00601A38">
        <w:rPr>
          <w:rFonts w:asciiTheme="minorEastAsia" w:eastAsiaTheme="minorEastAsia" w:hAnsiTheme="minorEastAsia" w:cs="Arial" w:hint="eastAsia"/>
          <w:sz w:val="21"/>
          <w:szCs w:val="21"/>
        </w:rPr>
        <w:t>など田を荒らす動物がその鱗茎の毒を嫌</w:t>
      </w:r>
      <w:r>
        <w:rPr>
          <w:rFonts w:asciiTheme="minorEastAsia" w:eastAsiaTheme="minorEastAsia" w:hAnsiTheme="minorEastAsia" w:cs="Arial" w:hint="eastAsia"/>
          <w:sz w:val="21"/>
          <w:szCs w:val="21"/>
        </w:rPr>
        <w:t xml:space="preserve"> </w:t>
      </w:r>
      <w:r w:rsidR="00601A38" w:rsidRPr="00601A38">
        <w:rPr>
          <w:rFonts w:asciiTheme="minorEastAsia" w:eastAsiaTheme="minorEastAsia" w:hAnsiTheme="minorEastAsia" w:cs="Arial" w:hint="eastAsia"/>
          <w:sz w:val="21"/>
          <w:szCs w:val="21"/>
        </w:rPr>
        <w:t>って避ける（忌避）ように、墓地の場合は</w:t>
      </w:r>
      <w:hyperlink r:id="rId38" w:tooltip="虫除け" w:history="1">
        <w:r w:rsidR="00601A38" w:rsidRPr="00601A38">
          <w:rPr>
            <w:rStyle w:val="a3"/>
            <w:rFonts w:asciiTheme="minorEastAsia" w:eastAsiaTheme="minorEastAsia" w:hAnsiTheme="minorEastAsia" w:cs="Arial" w:hint="eastAsia"/>
            <w:color w:val="auto"/>
            <w:sz w:val="21"/>
            <w:szCs w:val="21"/>
            <w:u w:val="none"/>
          </w:rPr>
          <w:t>虫除け</w:t>
        </w:r>
      </w:hyperlink>
      <w:r w:rsidR="00601A38" w:rsidRPr="00601A38">
        <w:rPr>
          <w:rFonts w:asciiTheme="minorEastAsia" w:eastAsiaTheme="minorEastAsia" w:hAnsiTheme="minorEastAsia" w:cs="Arial" w:hint="eastAsia"/>
          <w:sz w:val="21"/>
          <w:szCs w:val="21"/>
        </w:rPr>
        <w:t>及び</w:t>
      </w:r>
      <w:hyperlink r:id="rId39" w:tooltip="土葬" w:history="1">
        <w:r w:rsidR="00601A38" w:rsidRPr="00601A38">
          <w:rPr>
            <w:rStyle w:val="a3"/>
            <w:rFonts w:asciiTheme="minorEastAsia" w:eastAsiaTheme="minorEastAsia" w:hAnsiTheme="minorEastAsia" w:cs="Arial" w:hint="eastAsia"/>
            <w:color w:val="auto"/>
            <w:sz w:val="21"/>
            <w:szCs w:val="21"/>
            <w:u w:val="none"/>
          </w:rPr>
          <w:t>土葬</w:t>
        </w:r>
      </w:hyperlink>
      <w:r w:rsidR="00601A38" w:rsidRPr="00601A38">
        <w:rPr>
          <w:rFonts w:asciiTheme="minorEastAsia" w:eastAsiaTheme="minorEastAsia" w:hAnsiTheme="minorEastAsia" w:cs="Arial" w:hint="eastAsia"/>
          <w:sz w:val="21"/>
          <w:szCs w:val="21"/>
        </w:rPr>
        <w:t>後、死体が</w:t>
      </w:r>
      <w:hyperlink r:id="rId40" w:tooltip="動物" w:history="1">
        <w:r w:rsidR="00601A38" w:rsidRPr="00601A38">
          <w:rPr>
            <w:rStyle w:val="a3"/>
            <w:rFonts w:asciiTheme="minorEastAsia" w:eastAsiaTheme="minorEastAsia" w:hAnsiTheme="minorEastAsia" w:cs="Arial" w:hint="eastAsia"/>
            <w:color w:val="auto"/>
            <w:sz w:val="21"/>
            <w:szCs w:val="21"/>
            <w:u w:val="none"/>
          </w:rPr>
          <w:t>動物</w:t>
        </w:r>
      </w:hyperlink>
      <w:r w:rsidR="00601A38" w:rsidRPr="00601A38">
        <w:rPr>
          <w:rFonts w:asciiTheme="minorEastAsia" w:eastAsiaTheme="minorEastAsia" w:hAnsiTheme="minorEastAsia" w:cs="Arial" w:hint="eastAsia"/>
          <w:sz w:val="21"/>
          <w:szCs w:val="21"/>
        </w:rPr>
        <w:t>によって掘り荒されるのを防ぐためとされる。</w:t>
      </w:r>
      <w:hyperlink r:id="rId41" w:tooltip="モグラ" w:history="1">
        <w:r w:rsidR="00601A38" w:rsidRPr="00601A38">
          <w:rPr>
            <w:rStyle w:val="a3"/>
            <w:rFonts w:asciiTheme="minorEastAsia" w:eastAsiaTheme="minorEastAsia" w:hAnsiTheme="minorEastAsia" w:cs="Arial" w:hint="eastAsia"/>
            <w:color w:val="auto"/>
            <w:sz w:val="21"/>
            <w:szCs w:val="21"/>
            <w:u w:val="none"/>
          </w:rPr>
          <w:t>モグラ</w:t>
        </w:r>
      </w:hyperlink>
      <w:r w:rsidR="00601A38" w:rsidRPr="00601A38">
        <w:rPr>
          <w:rFonts w:asciiTheme="minorEastAsia" w:eastAsiaTheme="minorEastAsia" w:hAnsiTheme="minorEastAsia" w:cs="Arial" w:hint="eastAsia"/>
          <w:sz w:val="21"/>
          <w:szCs w:val="21"/>
        </w:rPr>
        <w:t>は肉食のためヒガンバナに無縁という見解もあるが、エサの</w:t>
      </w:r>
      <w:hyperlink r:id="rId42" w:tooltip="ミミズ" w:history="1">
        <w:r w:rsidR="00601A38" w:rsidRPr="00601A38">
          <w:rPr>
            <w:rStyle w:val="a3"/>
            <w:rFonts w:asciiTheme="minorEastAsia" w:eastAsiaTheme="minorEastAsia" w:hAnsiTheme="minorEastAsia" w:cs="Arial" w:hint="eastAsia"/>
            <w:color w:val="auto"/>
            <w:sz w:val="21"/>
            <w:szCs w:val="21"/>
            <w:u w:val="none"/>
          </w:rPr>
          <w:t>ミミズ</w:t>
        </w:r>
      </w:hyperlink>
      <w:r w:rsidR="00C1660F">
        <w:rPr>
          <w:rFonts w:asciiTheme="minorEastAsia" w:eastAsiaTheme="minorEastAsia" w:hAnsiTheme="minorEastAsia" w:cs="Arial" w:hint="eastAsia"/>
          <w:sz w:val="21"/>
          <w:szCs w:val="21"/>
        </w:rPr>
        <w:t>がヒガンバナを嫌って土中に住まないためにこの草の近くにはモグラも</w:t>
      </w:r>
      <w:r w:rsidR="00601A38" w:rsidRPr="00601A38">
        <w:rPr>
          <w:rFonts w:asciiTheme="minorEastAsia" w:eastAsiaTheme="minorEastAsia" w:hAnsiTheme="minorEastAsia" w:cs="Arial" w:hint="eastAsia"/>
          <w:sz w:val="21"/>
          <w:szCs w:val="21"/>
        </w:rPr>
        <w:t>来ないともいう。有毒なので</w:t>
      </w:r>
      <w:hyperlink r:id="rId43" w:tooltip="農産物" w:history="1">
        <w:r w:rsidR="00601A38" w:rsidRPr="00601A38">
          <w:rPr>
            <w:rStyle w:val="a3"/>
            <w:rFonts w:asciiTheme="minorEastAsia" w:eastAsiaTheme="minorEastAsia" w:hAnsiTheme="minorEastAsia" w:cs="Arial" w:hint="eastAsia"/>
            <w:color w:val="auto"/>
            <w:sz w:val="21"/>
            <w:szCs w:val="21"/>
            <w:u w:val="none"/>
          </w:rPr>
          <w:t>農産物</w:t>
        </w:r>
      </w:hyperlink>
      <w:r w:rsidR="00601A38" w:rsidRPr="00601A38">
        <w:rPr>
          <w:rFonts w:asciiTheme="minorEastAsia" w:eastAsiaTheme="minorEastAsia" w:hAnsiTheme="minorEastAsia" w:cs="Arial" w:hint="eastAsia"/>
          <w:sz w:val="21"/>
          <w:szCs w:val="21"/>
        </w:rPr>
        <w:t>ではなく</w:t>
      </w:r>
      <w:hyperlink r:id="rId44" w:tooltip="年貢" w:history="1">
        <w:r w:rsidR="00601A38" w:rsidRPr="00601A38">
          <w:rPr>
            <w:rStyle w:val="a3"/>
            <w:rFonts w:asciiTheme="minorEastAsia" w:eastAsiaTheme="minorEastAsia" w:hAnsiTheme="minorEastAsia" w:cs="Arial" w:hint="eastAsia"/>
            <w:color w:val="auto"/>
            <w:sz w:val="21"/>
            <w:szCs w:val="21"/>
            <w:u w:val="none"/>
          </w:rPr>
          <w:t>年貢</w:t>
        </w:r>
      </w:hyperlink>
      <w:r w:rsidR="0027635D">
        <w:rPr>
          <w:rFonts w:asciiTheme="minorEastAsia" w:eastAsiaTheme="minorEastAsia" w:hAnsiTheme="minorEastAsia" w:cs="Arial" w:hint="eastAsia"/>
          <w:sz w:val="21"/>
          <w:szCs w:val="21"/>
        </w:rPr>
        <w:t>の対象外とされたため、救荒作物として田畑や墓</w:t>
      </w:r>
      <w:r w:rsidR="00601A38" w:rsidRPr="00601A38">
        <w:rPr>
          <w:rFonts w:asciiTheme="minorEastAsia" w:eastAsiaTheme="minorEastAsia" w:hAnsiTheme="minorEastAsia" w:cs="Arial" w:hint="eastAsia"/>
          <w:sz w:val="21"/>
          <w:szCs w:val="21"/>
        </w:rPr>
        <w:t>に栽培された</w:t>
      </w:r>
      <w:r w:rsidR="0027635D">
        <w:rPr>
          <w:rFonts w:asciiTheme="minorEastAsia" w:eastAsiaTheme="minorEastAsia" w:hAnsiTheme="minorEastAsia" w:cs="Arial" w:hint="eastAsia"/>
          <w:sz w:val="21"/>
          <w:szCs w:val="21"/>
        </w:rPr>
        <w:t>ようで</w:t>
      </w:r>
      <w:r>
        <w:rPr>
          <w:rFonts w:asciiTheme="minorEastAsia" w:eastAsiaTheme="minorEastAsia" w:hAnsiTheme="minorEastAsia" w:cs="Arial" w:hint="eastAsia"/>
          <w:sz w:val="21"/>
          <w:szCs w:val="21"/>
        </w:rPr>
        <w:t xml:space="preserve">全国的に広がった？　　　　　　　　　</w:t>
      </w:r>
      <w:r w:rsidR="00601A38" w:rsidRPr="00601A38">
        <w:rPr>
          <w:rFonts w:asciiTheme="minorEastAsia" w:eastAsiaTheme="minorEastAsia" w:hAnsiTheme="minorEastAsia" w:cs="Arial" w:hint="eastAsia"/>
          <w:sz w:val="21"/>
          <w:szCs w:val="21"/>
        </w:rPr>
        <w:t>鱗茎は</w:t>
      </w:r>
      <w:hyperlink r:id="rId45" w:tooltip="デンプン" w:history="1">
        <w:r w:rsidR="00601A38" w:rsidRPr="00601A38">
          <w:rPr>
            <w:rStyle w:val="a3"/>
            <w:rFonts w:asciiTheme="minorEastAsia" w:eastAsiaTheme="minorEastAsia" w:hAnsiTheme="minorEastAsia" w:cs="Arial" w:hint="eastAsia"/>
            <w:color w:val="auto"/>
            <w:sz w:val="21"/>
            <w:szCs w:val="21"/>
            <w:u w:val="none"/>
          </w:rPr>
          <w:t>デンプン</w:t>
        </w:r>
      </w:hyperlink>
      <w:r w:rsidR="0027635D">
        <w:rPr>
          <w:rFonts w:asciiTheme="minorEastAsia" w:eastAsiaTheme="minorEastAsia" w:hAnsiTheme="minorEastAsia" w:cs="Arial" w:hint="eastAsia"/>
          <w:sz w:val="21"/>
          <w:szCs w:val="21"/>
        </w:rPr>
        <w:t>に富むが、</w:t>
      </w:r>
      <w:r>
        <w:rPr>
          <w:rFonts w:asciiTheme="minorEastAsia" w:eastAsiaTheme="minorEastAsia" w:hAnsiTheme="minorEastAsia" w:cs="Arial" w:hint="eastAsia"/>
          <w:sz w:val="21"/>
          <w:szCs w:val="21"/>
        </w:rPr>
        <w:t>有毒成分であるリコリンを含む</w:t>
      </w:r>
      <w:r w:rsidR="00ED0E80">
        <w:rPr>
          <w:rFonts w:asciiTheme="minorEastAsia" w:eastAsiaTheme="minorEastAsia" w:hAnsiTheme="minorEastAsia" w:cs="Arial" w:hint="eastAsia"/>
          <w:sz w:val="21"/>
          <w:szCs w:val="21"/>
        </w:rPr>
        <w:t>。</w:t>
      </w:r>
      <w:hyperlink r:id="rId46" w:tooltip="水溶性" w:history="1">
        <w:r w:rsidR="00601A38" w:rsidRPr="00601A38">
          <w:rPr>
            <w:rStyle w:val="a3"/>
            <w:rFonts w:asciiTheme="minorEastAsia" w:eastAsiaTheme="minorEastAsia" w:hAnsiTheme="minorEastAsia" w:cs="Arial" w:hint="eastAsia"/>
            <w:color w:val="auto"/>
            <w:sz w:val="21"/>
            <w:szCs w:val="21"/>
            <w:u w:val="none"/>
          </w:rPr>
          <w:t>水溶性</w:t>
        </w:r>
      </w:hyperlink>
      <w:r>
        <w:rPr>
          <w:rFonts w:asciiTheme="minorEastAsia" w:eastAsiaTheme="minorEastAsia" w:hAnsiTheme="minorEastAsia" w:cs="Arial" w:hint="eastAsia"/>
          <w:sz w:val="21"/>
          <w:szCs w:val="21"/>
        </w:rPr>
        <w:t>で</w:t>
      </w:r>
      <w:r w:rsidR="00C1660F">
        <w:rPr>
          <w:rFonts w:asciiTheme="minorEastAsia" w:eastAsiaTheme="minorEastAsia" w:hAnsiTheme="minorEastAsia" w:cs="Arial" w:hint="eastAsia"/>
          <w:sz w:val="21"/>
          <w:szCs w:val="21"/>
        </w:rPr>
        <w:t>長時間水に曝せば無害化が可能であるため、凶作時や</w:t>
      </w:r>
      <w:r>
        <w:rPr>
          <w:rFonts w:asciiTheme="minorEastAsia" w:eastAsiaTheme="minorEastAsia" w:hAnsiTheme="minorEastAsia" w:cs="Arial" w:hint="eastAsia"/>
          <w:sz w:val="21"/>
          <w:szCs w:val="21"/>
        </w:rPr>
        <w:t>戦時の非常時に</w:t>
      </w:r>
      <w:r w:rsidR="003642CC">
        <w:rPr>
          <w:rFonts w:asciiTheme="minorEastAsia" w:eastAsiaTheme="minorEastAsia" w:hAnsiTheme="minorEastAsia" w:cs="Arial" w:hint="eastAsia"/>
          <w:sz w:val="21"/>
          <w:szCs w:val="21"/>
        </w:rPr>
        <w:t>食用とされた</w:t>
      </w:r>
      <w:r w:rsidR="00ED0E80">
        <w:rPr>
          <w:rFonts w:asciiTheme="minorEastAsia" w:eastAsiaTheme="minorEastAsia" w:hAnsiTheme="minorEastAsia" w:cs="Arial" w:hint="eastAsia"/>
          <w:sz w:val="21"/>
          <w:szCs w:val="21"/>
        </w:rPr>
        <w:t>のであろう</w:t>
      </w:r>
      <w:r w:rsidR="00601A38" w:rsidRPr="00601A38">
        <w:rPr>
          <w:rFonts w:asciiTheme="minorEastAsia" w:eastAsiaTheme="minorEastAsia" w:hAnsiTheme="minorEastAsia" w:cs="Arial" w:hint="eastAsia"/>
          <w:sz w:val="21"/>
          <w:szCs w:val="21"/>
        </w:rPr>
        <w:t>。花が終わった秋から春先にかけては葉だけになり、その姿が食用の</w:t>
      </w:r>
      <w:hyperlink r:id="rId47" w:tooltip="ノビル" w:history="1">
        <w:r w:rsidR="00601A38" w:rsidRPr="00601A38">
          <w:rPr>
            <w:rStyle w:val="a3"/>
            <w:rFonts w:asciiTheme="minorEastAsia" w:eastAsiaTheme="minorEastAsia" w:hAnsiTheme="minorEastAsia" w:cs="Arial" w:hint="eastAsia"/>
            <w:color w:val="auto"/>
            <w:sz w:val="21"/>
            <w:szCs w:val="21"/>
            <w:u w:val="none"/>
          </w:rPr>
          <w:t>ノビル</w:t>
        </w:r>
      </w:hyperlink>
      <w:r w:rsidR="00601A38" w:rsidRPr="00601A38">
        <w:rPr>
          <w:rFonts w:asciiTheme="minorEastAsia" w:eastAsiaTheme="minorEastAsia" w:hAnsiTheme="minorEastAsia" w:cs="Arial" w:hint="eastAsia"/>
          <w:sz w:val="21"/>
          <w:szCs w:val="21"/>
        </w:rPr>
        <w:t>や</w:t>
      </w:r>
      <w:hyperlink r:id="rId48" w:tooltip="アサツキ" w:history="1">
        <w:r w:rsidR="00601A38" w:rsidRPr="00601A38">
          <w:rPr>
            <w:rStyle w:val="a3"/>
            <w:rFonts w:asciiTheme="minorEastAsia" w:eastAsiaTheme="minorEastAsia" w:hAnsiTheme="minorEastAsia" w:cs="Arial" w:hint="eastAsia"/>
            <w:color w:val="auto"/>
            <w:sz w:val="21"/>
            <w:szCs w:val="21"/>
            <w:u w:val="none"/>
          </w:rPr>
          <w:t>アサツキ</w:t>
        </w:r>
      </w:hyperlink>
      <w:r>
        <w:rPr>
          <w:rFonts w:asciiTheme="minorEastAsia" w:eastAsiaTheme="minorEastAsia" w:hAnsiTheme="minorEastAsia" w:cs="Arial" w:hint="eastAsia"/>
          <w:sz w:val="21"/>
          <w:szCs w:val="21"/>
        </w:rPr>
        <w:t>に似ているため、誤食して</w:t>
      </w:r>
      <w:r w:rsidR="00ED0E80">
        <w:rPr>
          <w:rFonts w:asciiTheme="minorEastAsia" w:eastAsiaTheme="minorEastAsia" w:hAnsiTheme="minorEastAsia" w:cs="Arial" w:hint="eastAsia"/>
          <w:sz w:val="21"/>
          <w:szCs w:val="21"/>
        </w:rPr>
        <w:t>中毒を起こしてしまった</w:t>
      </w:r>
      <w:r>
        <w:rPr>
          <w:rFonts w:asciiTheme="minorEastAsia" w:eastAsiaTheme="minorEastAsia" w:hAnsiTheme="minorEastAsia" w:cs="Arial" w:hint="eastAsia"/>
          <w:sz w:val="21"/>
          <w:szCs w:val="21"/>
        </w:rPr>
        <w:t>ケースも</w:t>
      </w:r>
      <w:r w:rsidR="00ED0E80">
        <w:rPr>
          <w:rFonts w:asciiTheme="minorEastAsia" w:eastAsiaTheme="minorEastAsia" w:hAnsiTheme="minorEastAsia" w:cs="Arial" w:hint="eastAsia"/>
          <w:sz w:val="21"/>
          <w:szCs w:val="21"/>
        </w:rPr>
        <w:t>あったようであ</w:t>
      </w:r>
      <w:r w:rsidR="0027635D">
        <w:rPr>
          <w:rFonts w:asciiTheme="minorEastAsia" w:eastAsiaTheme="minorEastAsia" w:hAnsiTheme="minorEastAsia" w:cs="Arial" w:hint="eastAsia"/>
          <w:sz w:val="21"/>
          <w:szCs w:val="21"/>
        </w:rPr>
        <w:t>る。</w:t>
      </w:r>
      <w:r w:rsidR="00827B24">
        <w:rPr>
          <w:rFonts w:asciiTheme="minorEastAsia" w:eastAsiaTheme="minorEastAsia" w:hAnsiTheme="minorEastAsia" w:cs="Arial" w:hint="eastAsia"/>
          <w:sz w:val="21"/>
          <w:szCs w:val="21"/>
        </w:rPr>
        <w:t xml:space="preserve">　　</w:t>
      </w:r>
      <w:r w:rsidR="0027635D">
        <w:rPr>
          <w:rFonts w:asciiTheme="minorEastAsia" w:eastAsiaTheme="minorEastAsia" w:hAnsiTheme="minorEastAsia" w:cs="Arial" w:hint="eastAsia"/>
          <w:sz w:val="21"/>
          <w:szCs w:val="21"/>
        </w:rPr>
        <w:t xml:space="preserve">　</w:t>
      </w:r>
      <w:r w:rsidR="00827B24">
        <w:rPr>
          <w:rFonts w:asciiTheme="minorEastAsia" w:eastAsiaTheme="minorEastAsia" w:hAnsiTheme="minorEastAsia" w:cs="Arial" w:hint="eastAsia"/>
          <w:sz w:val="21"/>
          <w:szCs w:val="21"/>
        </w:rPr>
        <w:t xml:space="preserve">　</w:t>
      </w:r>
      <w:r w:rsidR="00ED0E80">
        <w:rPr>
          <w:rFonts w:asciiTheme="minorEastAsia" w:eastAsiaTheme="minorEastAsia" w:hAnsiTheme="minorEastAsia" w:cs="Arial" w:hint="eastAsia"/>
          <w:sz w:val="21"/>
          <w:szCs w:val="21"/>
        </w:rPr>
        <w:t xml:space="preserve">　　　　　　　　　　　　　</w:t>
      </w:r>
      <w:r w:rsidR="0027635D">
        <w:rPr>
          <w:rFonts w:asciiTheme="minorEastAsia" w:eastAsiaTheme="minorEastAsia" w:hAnsiTheme="minorEastAsia" w:cs="Arial" w:hint="eastAsia"/>
          <w:sz w:val="21"/>
          <w:szCs w:val="21"/>
        </w:rPr>
        <w:t>なお、</w:t>
      </w:r>
      <w:r w:rsidR="00601A38" w:rsidRPr="00601A38">
        <w:rPr>
          <w:rFonts w:asciiTheme="minorEastAsia" w:eastAsiaTheme="minorEastAsia" w:hAnsiTheme="minorEastAsia"/>
          <w:sz w:val="21"/>
          <w:szCs w:val="21"/>
        </w:rPr>
        <w:t>日本に野生する</w:t>
      </w:r>
      <w:r w:rsidR="0027635D">
        <w:rPr>
          <w:rFonts w:asciiTheme="minorEastAsia" w:eastAsiaTheme="minorEastAsia" w:hAnsiTheme="minorEastAsia" w:hint="eastAsia"/>
          <w:sz w:val="21"/>
          <w:szCs w:val="21"/>
        </w:rPr>
        <w:t xml:space="preserve">ヒガンバナ科の草本には　</w:t>
      </w:r>
      <w:r w:rsidR="00ED0E80">
        <w:rPr>
          <w:rFonts w:asciiTheme="minorEastAsia" w:eastAsiaTheme="minorEastAsia" w:hAnsiTheme="minorEastAsia" w:hint="eastAsia"/>
          <w:sz w:val="21"/>
          <w:szCs w:val="21"/>
        </w:rPr>
        <w:t>ヒガンバナの他、</w:t>
      </w:r>
      <w:r w:rsidR="00601A38" w:rsidRPr="00601A38">
        <w:rPr>
          <w:rFonts w:asciiTheme="minorEastAsia" w:eastAsiaTheme="minorEastAsia" w:hAnsiTheme="minorEastAsia" w:cs="ＭＳ 明朝"/>
          <w:sz w:val="21"/>
          <w:szCs w:val="21"/>
        </w:rPr>
        <w:t>①</w:t>
      </w:r>
      <w:r w:rsidR="00601A38" w:rsidRPr="00601A38">
        <w:rPr>
          <w:rFonts w:asciiTheme="minorEastAsia" w:eastAsiaTheme="minorEastAsia" w:hAnsiTheme="minorEastAsia"/>
          <w:sz w:val="21"/>
          <w:szCs w:val="21"/>
        </w:rPr>
        <w:t>ショウキズイセン（黄色花）、</w:t>
      </w:r>
      <w:r w:rsidR="00601A38" w:rsidRPr="00601A38">
        <w:rPr>
          <w:rFonts w:asciiTheme="minorEastAsia" w:eastAsiaTheme="minorEastAsia" w:hAnsiTheme="minorEastAsia" w:cs="ＭＳ 明朝"/>
          <w:sz w:val="21"/>
          <w:szCs w:val="21"/>
        </w:rPr>
        <w:t>②</w:t>
      </w:r>
      <w:r w:rsidR="00601A38" w:rsidRPr="00601A38">
        <w:rPr>
          <w:rFonts w:asciiTheme="minorEastAsia" w:eastAsiaTheme="minorEastAsia" w:hAnsiTheme="minorEastAsia"/>
          <w:sz w:val="21"/>
          <w:szCs w:val="21"/>
        </w:rPr>
        <w:t>シロバナマンジュシャゲ（白色）、</w:t>
      </w:r>
      <w:r w:rsidR="00601A38" w:rsidRPr="00601A38">
        <w:rPr>
          <w:rFonts w:asciiTheme="minorEastAsia" w:eastAsiaTheme="minorEastAsia" w:hAnsiTheme="minorEastAsia" w:cs="ＭＳ 明朝"/>
          <w:sz w:val="21"/>
          <w:szCs w:val="21"/>
        </w:rPr>
        <w:t>③</w:t>
      </w:r>
      <w:r w:rsidR="00601A38" w:rsidRPr="00601A38">
        <w:rPr>
          <w:rFonts w:asciiTheme="minorEastAsia" w:eastAsiaTheme="minorEastAsia" w:hAnsiTheme="minorEastAsia"/>
          <w:sz w:val="21"/>
          <w:szCs w:val="21"/>
        </w:rPr>
        <w:t>アケボノショウキラン（黄橙）、</w:t>
      </w:r>
      <w:r w:rsidR="00601A38" w:rsidRPr="00601A38">
        <w:rPr>
          <w:rFonts w:asciiTheme="minorEastAsia" w:eastAsiaTheme="minorEastAsia" w:hAnsiTheme="minorEastAsia" w:cs="ＭＳ 明朝"/>
          <w:sz w:val="21"/>
          <w:szCs w:val="21"/>
        </w:rPr>
        <w:t>④</w:t>
      </w:r>
      <w:r w:rsidR="00601A38" w:rsidRPr="00601A38">
        <w:rPr>
          <w:rFonts w:asciiTheme="minorEastAsia" w:eastAsiaTheme="minorEastAsia" w:hAnsiTheme="minorEastAsia"/>
          <w:sz w:val="21"/>
          <w:szCs w:val="21"/>
        </w:rPr>
        <w:t>ナツズイセン（桃色）、</w:t>
      </w:r>
      <w:r w:rsidR="00601A38" w:rsidRPr="00601A38">
        <w:rPr>
          <w:rFonts w:asciiTheme="minorEastAsia" w:eastAsiaTheme="minorEastAsia" w:hAnsiTheme="minorEastAsia" w:cs="ＭＳ 明朝"/>
          <w:sz w:val="21"/>
          <w:szCs w:val="21"/>
        </w:rPr>
        <w:t>⑤</w:t>
      </w:r>
      <w:r w:rsidR="00601A38" w:rsidRPr="00601A38">
        <w:rPr>
          <w:rFonts w:asciiTheme="minorEastAsia" w:eastAsiaTheme="minorEastAsia" w:hAnsiTheme="minorEastAsia"/>
          <w:sz w:val="21"/>
          <w:szCs w:val="21"/>
        </w:rPr>
        <w:t>オオキツネノカミソリ（橙色）、</w:t>
      </w:r>
      <w:r w:rsidR="00601A38" w:rsidRPr="00601A38">
        <w:rPr>
          <w:rFonts w:asciiTheme="minorEastAsia" w:eastAsiaTheme="minorEastAsia" w:hAnsiTheme="minorEastAsia" w:cs="ＭＳ 明朝"/>
          <w:sz w:val="21"/>
          <w:szCs w:val="21"/>
        </w:rPr>
        <w:t>⑥</w:t>
      </w:r>
      <w:r w:rsidR="00601A38" w:rsidRPr="00601A38">
        <w:rPr>
          <w:rFonts w:asciiTheme="minorEastAsia" w:eastAsiaTheme="minorEastAsia" w:hAnsiTheme="minorEastAsia"/>
          <w:sz w:val="21"/>
          <w:szCs w:val="21"/>
        </w:rPr>
        <w:t>キツネノカミソリ(</w:t>
      </w:r>
      <w:r w:rsidR="00ED0E80">
        <w:rPr>
          <w:rFonts w:asciiTheme="minorEastAsia" w:eastAsiaTheme="minorEastAsia" w:hAnsiTheme="minorEastAsia"/>
          <w:sz w:val="21"/>
          <w:szCs w:val="21"/>
        </w:rPr>
        <w:t>橙色）</w:t>
      </w:r>
      <w:r w:rsidR="0027635D">
        <w:rPr>
          <w:rFonts w:asciiTheme="minorEastAsia" w:eastAsiaTheme="minorEastAsia" w:hAnsiTheme="minorEastAsia" w:hint="eastAsia"/>
          <w:sz w:val="21"/>
          <w:szCs w:val="21"/>
        </w:rPr>
        <w:t>が</w:t>
      </w:r>
      <w:r w:rsidR="00ED0E80">
        <w:rPr>
          <w:rFonts w:asciiTheme="minorEastAsia" w:eastAsiaTheme="minorEastAsia" w:hAnsiTheme="minorEastAsia" w:hint="eastAsia"/>
          <w:sz w:val="21"/>
          <w:szCs w:val="21"/>
        </w:rPr>
        <w:t>知られる</w:t>
      </w:r>
      <w:r w:rsidR="0027635D">
        <w:rPr>
          <w:rFonts w:asciiTheme="minorEastAsia" w:eastAsiaTheme="minorEastAsia" w:hAnsiTheme="minorEastAsia" w:hint="eastAsia"/>
          <w:sz w:val="21"/>
          <w:szCs w:val="21"/>
        </w:rPr>
        <w:t>。</w:t>
      </w:r>
      <w:bookmarkStart w:id="0" w:name="_GoBack"/>
      <w:r w:rsidR="00877752" w:rsidRPr="00312E88">
        <w:rPr>
          <w:noProof/>
        </w:rPr>
        <w:drawing>
          <wp:inline distT="0" distB="0" distL="0" distR="0" wp14:anchorId="0D42D92A" wp14:editId="5891DCB9">
            <wp:extent cx="2961005" cy="1710151"/>
            <wp:effectExtent l="0" t="0" r="0" b="4445"/>
            <wp:docPr id="11" name="図 11" descr="ヒガンバナ　　Lycoris radiata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ガンバナ　　Lycoris radiata　Herb."/>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961005" cy="1710151"/>
                    </a:xfrm>
                    <a:prstGeom prst="rect">
                      <a:avLst/>
                    </a:prstGeom>
                    <a:noFill/>
                    <a:ln>
                      <a:noFill/>
                    </a:ln>
                  </pic:spPr>
                </pic:pic>
              </a:graphicData>
            </a:graphic>
          </wp:inline>
        </w:drawing>
      </w:r>
      <w:bookmarkEnd w:id="0"/>
    </w:p>
    <w:sectPr w:rsidR="000D30D2" w:rsidRPr="00ED0E80" w:rsidSect="001D2239">
      <w:pgSz w:w="11906" w:h="16838"/>
      <w:pgMar w:top="1134" w:right="1077" w:bottom="1134" w:left="107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90C" w:rsidRDefault="00FB790C" w:rsidP="00A55949">
      <w:r>
        <w:separator/>
      </w:r>
    </w:p>
  </w:endnote>
  <w:endnote w:type="continuationSeparator" w:id="0">
    <w:p w:rsidR="00FB790C" w:rsidRDefault="00FB790C" w:rsidP="00A5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90C" w:rsidRDefault="00FB790C" w:rsidP="00A55949">
      <w:r>
        <w:separator/>
      </w:r>
    </w:p>
  </w:footnote>
  <w:footnote w:type="continuationSeparator" w:id="0">
    <w:p w:rsidR="00FB790C" w:rsidRDefault="00FB790C" w:rsidP="00A55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7681E"/>
    <w:multiLevelType w:val="hybridMultilevel"/>
    <w:tmpl w:val="305C95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D2"/>
    <w:rsid w:val="000256A3"/>
    <w:rsid w:val="00025D15"/>
    <w:rsid w:val="00066585"/>
    <w:rsid w:val="00066EE9"/>
    <w:rsid w:val="00082B3B"/>
    <w:rsid w:val="00084783"/>
    <w:rsid w:val="00087791"/>
    <w:rsid w:val="000A5C5A"/>
    <w:rsid w:val="000A61C4"/>
    <w:rsid w:val="000D30D2"/>
    <w:rsid w:val="000D49CC"/>
    <w:rsid w:val="000D63C5"/>
    <w:rsid w:val="000F522D"/>
    <w:rsid w:val="00107DE2"/>
    <w:rsid w:val="00116E4E"/>
    <w:rsid w:val="001206D7"/>
    <w:rsid w:val="00124F24"/>
    <w:rsid w:val="00133F93"/>
    <w:rsid w:val="00140F4A"/>
    <w:rsid w:val="001470F6"/>
    <w:rsid w:val="00156D84"/>
    <w:rsid w:val="00157257"/>
    <w:rsid w:val="00175F7E"/>
    <w:rsid w:val="001770D3"/>
    <w:rsid w:val="00184F0A"/>
    <w:rsid w:val="00196150"/>
    <w:rsid w:val="00197107"/>
    <w:rsid w:val="001971CB"/>
    <w:rsid w:val="001A5077"/>
    <w:rsid w:val="001D2239"/>
    <w:rsid w:val="001D5CB0"/>
    <w:rsid w:val="001D6AEF"/>
    <w:rsid w:val="001F1DEE"/>
    <w:rsid w:val="00201FC2"/>
    <w:rsid w:val="00204D6D"/>
    <w:rsid w:val="00221DAD"/>
    <w:rsid w:val="00230651"/>
    <w:rsid w:val="00240A60"/>
    <w:rsid w:val="00255224"/>
    <w:rsid w:val="002555F8"/>
    <w:rsid w:val="0026569B"/>
    <w:rsid w:val="00265A5C"/>
    <w:rsid w:val="002679CD"/>
    <w:rsid w:val="0027635D"/>
    <w:rsid w:val="002A0793"/>
    <w:rsid w:val="002A6563"/>
    <w:rsid w:val="002C0CDB"/>
    <w:rsid w:val="002D3123"/>
    <w:rsid w:val="002E1A0F"/>
    <w:rsid w:val="00315472"/>
    <w:rsid w:val="0032787D"/>
    <w:rsid w:val="003373E9"/>
    <w:rsid w:val="00337CCB"/>
    <w:rsid w:val="00337D05"/>
    <w:rsid w:val="00351026"/>
    <w:rsid w:val="003642CC"/>
    <w:rsid w:val="00372A4D"/>
    <w:rsid w:val="00377A67"/>
    <w:rsid w:val="0038220F"/>
    <w:rsid w:val="00397BDF"/>
    <w:rsid w:val="003A320A"/>
    <w:rsid w:val="003C0985"/>
    <w:rsid w:val="003D5D20"/>
    <w:rsid w:val="003E082C"/>
    <w:rsid w:val="003F0B7B"/>
    <w:rsid w:val="00415952"/>
    <w:rsid w:val="004272C6"/>
    <w:rsid w:val="00447F7D"/>
    <w:rsid w:val="004602BC"/>
    <w:rsid w:val="004752FF"/>
    <w:rsid w:val="00480275"/>
    <w:rsid w:val="004B70CE"/>
    <w:rsid w:val="004C1AD4"/>
    <w:rsid w:val="004C399D"/>
    <w:rsid w:val="004D409E"/>
    <w:rsid w:val="004E0582"/>
    <w:rsid w:val="004E32A7"/>
    <w:rsid w:val="00587EC6"/>
    <w:rsid w:val="005A2774"/>
    <w:rsid w:val="005B79D3"/>
    <w:rsid w:val="005C5DE8"/>
    <w:rsid w:val="005F0205"/>
    <w:rsid w:val="005F68AF"/>
    <w:rsid w:val="00601A38"/>
    <w:rsid w:val="00602FBA"/>
    <w:rsid w:val="006112B6"/>
    <w:rsid w:val="00616575"/>
    <w:rsid w:val="00632F12"/>
    <w:rsid w:val="0063329A"/>
    <w:rsid w:val="00642D19"/>
    <w:rsid w:val="00657755"/>
    <w:rsid w:val="00696128"/>
    <w:rsid w:val="006B15BF"/>
    <w:rsid w:val="006B721A"/>
    <w:rsid w:val="006C1564"/>
    <w:rsid w:val="006C2178"/>
    <w:rsid w:val="006C53AF"/>
    <w:rsid w:val="006D5068"/>
    <w:rsid w:val="006E1982"/>
    <w:rsid w:val="006F627A"/>
    <w:rsid w:val="00717551"/>
    <w:rsid w:val="00720662"/>
    <w:rsid w:val="00725686"/>
    <w:rsid w:val="00732CBB"/>
    <w:rsid w:val="00760714"/>
    <w:rsid w:val="0076507C"/>
    <w:rsid w:val="007814C8"/>
    <w:rsid w:val="007927E3"/>
    <w:rsid w:val="007939FE"/>
    <w:rsid w:val="00796E78"/>
    <w:rsid w:val="00797637"/>
    <w:rsid w:val="007D30FE"/>
    <w:rsid w:val="007D47F1"/>
    <w:rsid w:val="007D58E7"/>
    <w:rsid w:val="00806C79"/>
    <w:rsid w:val="00811EDD"/>
    <w:rsid w:val="00820765"/>
    <w:rsid w:val="00827B24"/>
    <w:rsid w:val="0084508E"/>
    <w:rsid w:val="00862383"/>
    <w:rsid w:val="0086691D"/>
    <w:rsid w:val="00877752"/>
    <w:rsid w:val="00881C37"/>
    <w:rsid w:val="008824A2"/>
    <w:rsid w:val="008A713F"/>
    <w:rsid w:val="008C4343"/>
    <w:rsid w:val="008C740A"/>
    <w:rsid w:val="008E356F"/>
    <w:rsid w:val="008F2F80"/>
    <w:rsid w:val="00905D78"/>
    <w:rsid w:val="009256DD"/>
    <w:rsid w:val="009258A3"/>
    <w:rsid w:val="00926EE5"/>
    <w:rsid w:val="009529A5"/>
    <w:rsid w:val="00956A9A"/>
    <w:rsid w:val="00974A99"/>
    <w:rsid w:val="009752B0"/>
    <w:rsid w:val="00975A77"/>
    <w:rsid w:val="00985845"/>
    <w:rsid w:val="00994606"/>
    <w:rsid w:val="009A0450"/>
    <w:rsid w:val="009D3F66"/>
    <w:rsid w:val="009E5A9C"/>
    <w:rsid w:val="00A01449"/>
    <w:rsid w:val="00A46254"/>
    <w:rsid w:val="00A55949"/>
    <w:rsid w:val="00A64173"/>
    <w:rsid w:val="00A729C7"/>
    <w:rsid w:val="00A77524"/>
    <w:rsid w:val="00A902B0"/>
    <w:rsid w:val="00A90998"/>
    <w:rsid w:val="00A93CBF"/>
    <w:rsid w:val="00AA1036"/>
    <w:rsid w:val="00AA1162"/>
    <w:rsid w:val="00AB4705"/>
    <w:rsid w:val="00AC4D34"/>
    <w:rsid w:val="00B165AE"/>
    <w:rsid w:val="00B32578"/>
    <w:rsid w:val="00B72153"/>
    <w:rsid w:val="00B7301B"/>
    <w:rsid w:val="00B74C4C"/>
    <w:rsid w:val="00BA17F0"/>
    <w:rsid w:val="00BA1CE1"/>
    <w:rsid w:val="00BA7E6B"/>
    <w:rsid w:val="00BB0E88"/>
    <w:rsid w:val="00BC608B"/>
    <w:rsid w:val="00BE0682"/>
    <w:rsid w:val="00BF1ABD"/>
    <w:rsid w:val="00BF6EAF"/>
    <w:rsid w:val="00C03EF8"/>
    <w:rsid w:val="00C03FB9"/>
    <w:rsid w:val="00C05348"/>
    <w:rsid w:val="00C0639C"/>
    <w:rsid w:val="00C1077D"/>
    <w:rsid w:val="00C16015"/>
    <w:rsid w:val="00C1660F"/>
    <w:rsid w:val="00C220AD"/>
    <w:rsid w:val="00C25DD7"/>
    <w:rsid w:val="00C407F8"/>
    <w:rsid w:val="00C47A2B"/>
    <w:rsid w:val="00C47EC3"/>
    <w:rsid w:val="00C5192F"/>
    <w:rsid w:val="00C531D9"/>
    <w:rsid w:val="00C574BD"/>
    <w:rsid w:val="00C660C9"/>
    <w:rsid w:val="00C742F1"/>
    <w:rsid w:val="00CA2F57"/>
    <w:rsid w:val="00CA5A73"/>
    <w:rsid w:val="00CB73D8"/>
    <w:rsid w:val="00CC7FB5"/>
    <w:rsid w:val="00CF5258"/>
    <w:rsid w:val="00D04686"/>
    <w:rsid w:val="00D05CB6"/>
    <w:rsid w:val="00D10170"/>
    <w:rsid w:val="00D14088"/>
    <w:rsid w:val="00D153FA"/>
    <w:rsid w:val="00D55987"/>
    <w:rsid w:val="00D854A3"/>
    <w:rsid w:val="00D928D8"/>
    <w:rsid w:val="00DC3E49"/>
    <w:rsid w:val="00DE75E2"/>
    <w:rsid w:val="00DF4A80"/>
    <w:rsid w:val="00DF50C7"/>
    <w:rsid w:val="00E07879"/>
    <w:rsid w:val="00E15890"/>
    <w:rsid w:val="00E31989"/>
    <w:rsid w:val="00E41A13"/>
    <w:rsid w:val="00E60B3F"/>
    <w:rsid w:val="00E7150F"/>
    <w:rsid w:val="00E73827"/>
    <w:rsid w:val="00E75C1A"/>
    <w:rsid w:val="00E9346B"/>
    <w:rsid w:val="00E943DD"/>
    <w:rsid w:val="00ED0E80"/>
    <w:rsid w:val="00ED25BD"/>
    <w:rsid w:val="00ED4DC0"/>
    <w:rsid w:val="00EE7C58"/>
    <w:rsid w:val="00EF62FC"/>
    <w:rsid w:val="00F018D4"/>
    <w:rsid w:val="00F102AA"/>
    <w:rsid w:val="00F17CC8"/>
    <w:rsid w:val="00F43401"/>
    <w:rsid w:val="00F468D3"/>
    <w:rsid w:val="00F46D14"/>
    <w:rsid w:val="00F46DDF"/>
    <w:rsid w:val="00F75C01"/>
    <w:rsid w:val="00F8308D"/>
    <w:rsid w:val="00F85462"/>
    <w:rsid w:val="00FA2579"/>
    <w:rsid w:val="00FA3D49"/>
    <w:rsid w:val="00FA7B6E"/>
    <w:rsid w:val="00FB790C"/>
    <w:rsid w:val="00FD75D7"/>
    <w:rsid w:val="00FE0915"/>
    <w:rsid w:val="00FE4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39"/>
    <w:rPr>
      <w:sz w:val="24"/>
      <w:szCs w:val="24"/>
    </w:rPr>
  </w:style>
  <w:style w:type="paragraph" w:styleId="1">
    <w:name w:val="heading 1"/>
    <w:basedOn w:val="a"/>
    <w:next w:val="a"/>
    <w:link w:val="10"/>
    <w:uiPriority w:val="9"/>
    <w:qFormat/>
    <w:rsid w:val="001D22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22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22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2239"/>
    <w:pPr>
      <w:keepNext/>
      <w:spacing w:before="240" w:after="60"/>
      <w:outlineLvl w:val="3"/>
    </w:pPr>
    <w:rPr>
      <w:b/>
      <w:bCs/>
      <w:sz w:val="28"/>
      <w:szCs w:val="28"/>
    </w:rPr>
  </w:style>
  <w:style w:type="paragraph" w:styleId="5">
    <w:name w:val="heading 5"/>
    <w:basedOn w:val="a"/>
    <w:next w:val="a"/>
    <w:link w:val="50"/>
    <w:uiPriority w:val="9"/>
    <w:semiHidden/>
    <w:unhideWhenUsed/>
    <w:qFormat/>
    <w:rsid w:val="001D2239"/>
    <w:pPr>
      <w:spacing w:before="240" w:after="60"/>
      <w:outlineLvl w:val="4"/>
    </w:pPr>
    <w:rPr>
      <w:b/>
      <w:bCs/>
      <w:i/>
      <w:iCs/>
      <w:sz w:val="26"/>
      <w:szCs w:val="26"/>
    </w:rPr>
  </w:style>
  <w:style w:type="paragraph" w:styleId="6">
    <w:name w:val="heading 6"/>
    <w:basedOn w:val="a"/>
    <w:next w:val="a"/>
    <w:link w:val="60"/>
    <w:uiPriority w:val="9"/>
    <w:semiHidden/>
    <w:unhideWhenUsed/>
    <w:qFormat/>
    <w:rsid w:val="001D2239"/>
    <w:pPr>
      <w:spacing w:before="240" w:after="60"/>
      <w:outlineLvl w:val="5"/>
    </w:pPr>
    <w:rPr>
      <w:b/>
      <w:bCs/>
      <w:sz w:val="22"/>
      <w:szCs w:val="22"/>
    </w:rPr>
  </w:style>
  <w:style w:type="paragraph" w:styleId="7">
    <w:name w:val="heading 7"/>
    <w:basedOn w:val="a"/>
    <w:next w:val="a"/>
    <w:link w:val="70"/>
    <w:uiPriority w:val="9"/>
    <w:semiHidden/>
    <w:unhideWhenUsed/>
    <w:qFormat/>
    <w:rsid w:val="001D2239"/>
    <w:pPr>
      <w:spacing w:before="240" w:after="60"/>
      <w:outlineLvl w:val="6"/>
    </w:pPr>
  </w:style>
  <w:style w:type="paragraph" w:styleId="8">
    <w:name w:val="heading 8"/>
    <w:basedOn w:val="a"/>
    <w:next w:val="a"/>
    <w:link w:val="80"/>
    <w:uiPriority w:val="9"/>
    <w:semiHidden/>
    <w:unhideWhenUsed/>
    <w:qFormat/>
    <w:rsid w:val="001D2239"/>
    <w:pPr>
      <w:spacing w:before="240" w:after="60"/>
      <w:outlineLvl w:val="7"/>
    </w:pPr>
    <w:rPr>
      <w:i/>
      <w:iCs/>
    </w:rPr>
  </w:style>
  <w:style w:type="paragraph" w:styleId="9">
    <w:name w:val="heading 9"/>
    <w:basedOn w:val="a"/>
    <w:next w:val="a"/>
    <w:link w:val="90"/>
    <w:uiPriority w:val="9"/>
    <w:semiHidden/>
    <w:unhideWhenUsed/>
    <w:qFormat/>
    <w:rsid w:val="001D22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0D2"/>
    <w:rPr>
      <w:color w:val="0000FF"/>
      <w:u w:val="single"/>
    </w:rPr>
  </w:style>
  <w:style w:type="paragraph" w:styleId="Web">
    <w:name w:val="Normal (Web)"/>
    <w:basedOn w:val="a"/>
    <w:uiPriority w:val="99"/>
    <w:unhideWhenUsed/>
    <w:rsid w:val="000D30D2"/>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1D2239"/>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2239"/>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2239"/>
    <w:rPr>
      <w:rFonts w:asciiTheme="majorHAnsi" w:eastAsiaTheme="majorEastAsia" w:hAnsiTheme="majorHAnsi"/>
      <w:b/>
      <w:bCs/>
      <w:sz w:val="26"/>
      <w:szCs w:val="26"/>
    </w:rPr>
  </w:style>
  <w:style w:type="character" w:customStyle="1" w:styleId="40">
    <w:name w:val="見出し 4 (文字)"/>
    <w:basedOn w:val="a0"/>
    <w:link w:val="4"/>
    <w:uiPriority w:val="9"/>
    <w:semiHidden/>
    <w:rsid w:val="001D2239"/>
    <w:rPr>
      <w:b/>
      <w:bCs/>
      <w:sz w:val="28"/>
      <w:szCs w:val="28"/>
    </w:rPr>
  </w:style>
  <w:style w:type="character" w:customStyle="1" w:styleId="50">
    <w:name w:val="見出し 5 (文字)"/>
    <w:basedOn w:val="a0"/>
    <w:link w:val="5"/>
    <w:uiPriority w:val="9"/>
    <w:semiHidden/>
    <w:rsid w:val="001D2239"/>
    <w:rPr>
      <w:b/>
      <w:bCs/>
      <w:i/>
      <w:iCs/>
      <w:sz w:val="26"/>
      <w:szCs w:val="26"/>
    </w:rPr>
  </w:style>
  <w:style w:type="character" w:customStyle="1" w:styleId="60">
    <w:name w:val="見出し 6 (文字)"/>
    <w:basedOn w:val="a0"/>
    <w:link w:val="6"/>
    <w:uiPriority w:val="9"/>
    <w:semiHidden/>
    <w:rsid w:val="001D2239"/>
    <w:rPr>
      <w:b/>
      <w:bCs/>
    </w:rPr>
  </w:style>
  <w:style w:type="character" w:customStyle="1" w:styleId="70">
    <w:name w:val="見出し 7 (文字)"/>
    <w:basedOn w:val="a0"/>
    <w:link w:val="7"/>
    <w:uiPriority w:val="9"/>
    <w:semiHidden/>
    <w:rsid w:val="001D2239"/>
    <w:rPr>
      <w:sz w:val="24"/>
      <w:szCs w:val="24"/>
    </w:rPr>
  </w:style>
  <w:style w:type="character" w:customStyle="1" w:styleId="80">
    <w:name w:val="見出し 8 (文字)"/>
    <w:basedOn w:val="a0"/>
    <w:link w:val="8"/>
    <w:uiPriority w:val="9"/>
    <w:semiHidden/>
    <w:rsid w:val="001D2239"/>
    <w:rPr>
      <w:i/>
      <w:iCs/>
      <w:sz w:val="24"/>
      <w:szCs w:val="24"/>
    </w:rPr>
  </w:style>
  <w:style w:type="character" w:customStyle="1" w:styleId="90">
    <w:name w:val="見出し 9 (文字)"/>
    <w:basedOn w:val="a0"/>
    <w:link w:val="9"/>
    <w:uiPriority w:val="9"/>
    <w:semiHidden/>
    <w:rsid w:val="001D2239"/>
    <w:rPr>
      <w:rFonts w:asciiTheme="majorHAnsi" w:eastAsiaTheme="majorEastAsia" w:hAnsiTheme="majorHAnsi"/>
    </w:rPr>
  </w:style>
  <w:style w:type="paragraph" w:styleId="a4">
    <w:name w:val="Title"/>
    <w:basedOn w:val="a"/>
    <w:next w:val="a"/>
    <w:link w:val="a5"/>
    <w:uiPriority w:val="10"/>
    <w:qFormat/>
    <w:rsid w:val="001D2239"/>
    <w:pPr>
      <w:spacing w:before="240" w:after="60"/>
      <w:jc w:val="center"/>
      <w:outlineLvl w:val="0"/>
    </w:pPr>
    <w:rPr>
      <w:rFonts w:asciiTheme="majorHAnsi" w:eastAsiaTheme="majorEastAsia" w:hAnsiTheme="majorHAnsi"/>
      <w:b/>
      <w:bCs/>
      <w:kern w:val="28"/>
      <w:sz w:val="32"/>
      <w:szCs w:val="32"/>
    </w:rPr>
  </w:style>
  <w:style w:type="character" w:customStyle="1" w:styleId="a5">
    <w:name w:val="表題 (文字)"/>
    <w:basedOn w:val="a0"/>
    <w:link w:val="a4"/>
    <w:uiPriority w:val="10"/>
    <w:rsid w:val="001D2239"/>
    <w:rPr>
      <w:rFonts w:asciiTheme="majorHAnsi" w:eastAsiaTheme="majorEastAsia" w:hAnsiTheme="majorHAnsi"/>
      <w:b/>
      <w:bCs/>
      <w:kern w:val="28"/>
      <w:sz w:val="32"/>
      <w:szCs w:val="32"/>
    </w:rPr>
  </w:style>
  <w:style w:type="paragraph" w:styleId="a6">
    <w:name w:val="Subtitle"/>
    <w:basedOn w:val="a"/>
    <w:next w:val="a"/>
    <w:link w:val="a7"/>
    <w:uiPriority w:val="11"/>
    <w:qFormat/>
    <w:rsid w:val="001D223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D2239"/>
    <w:rPr>
      <w:rFonts w:asciiTheme="majorHAnsi" w:eastAsiaTheme="majorEastAsia" w:hAnsiTheme="majorHAnsi"/>
      <w:sz w:val="24"/>
      <w:szCs w:val="24"/>
    </w:rPr>
  </w:style>
  <w:style w:type="character" w:styleId="a8">
    <w:name w:val="Strong"/>
    <w:basedOn w:val="a0"/>
    <w:uiPriority w:val="22"/>
    <w:qFormat/>
    <w:rsid w:val="001D2239"/>
    <w:rPr>
      <w:b/>
      <w:bCs/>
    </w:rPr>
  </w:style>
  <w:style w:type="character" w:styleId="a9">
    <w:name w:val="Emphasis"/>
    <w:basedOn w:val="a0"/>
    <w:uiPriority w:val="20"/>
    <w:qFormat/>
    <w:rsid w:val="001D2239"/>
    <w:rPr>
      <w:rFonts w:asciiTheme="minorHAnsi" w:hAnsiTheme="minorHAnsi"/>
      <w:b/>
      <w:i/>
      <w:iCs/>
    </w:rPr>
  </w:style>
  <w:style w:type="paragraph" w:styleId="aa">
    <w:name w:val="No Spacing"/>
    <w:basedOn w:val="a"/>
    <w:uiPriority w:val="1"/>
    <w:qFormat/>
    <w:rsid w:val="001D2239"/>
    <w:rPr>
      <w:szCs w:val="32"/>
    </w:rPr>
  </w:style>
  <w:style w:type="paragraph" w:styleId="ab">
    <w:name w:val="List Paragraph"/>
    <w:basedOn w:val="a"/>
    <w:uiPriority w:val="34"/>
    <w:qFormat/>
    <w:rsid w:val="001D2239"/>
    <w:pPr>
      <w:ind w:left="720"/>
      <w:contextualSpacing/>
    </w:pPr>
  </w:style>
  <w:style w:type="paragraph" w:styleId="ac">
    <w:name w:val="Quote"/>
    <w:basedOn w:val="a"/>
    <w:next w:val="a"/>
    <w:link w:val="ad"/>
    <w:uiPriority w:val="29"/>
    <w:qFormat/>
    <w:rsid w:val="001D2239"/>
    <w:rPr>
      <w:i/>
    </w:rPr>
  </w:style>
  <w:style w:type="character" w:customStyle="1" w:styleId="ad">
    <w:name w:val="引用文 (文字)"/>
    <w:basedOn w:val="a0"/>
    <w:link w:val="ac"/>
    <w:uiPriority w:val="29"/>
    <w:rsid w:val="001D2239"/>
    <w:rPr>
      <w:i/>
      <w:sz w:val="24"/>
      <w:szCs w:val="24"/>
    </w:rPr>
  </w:style>
  <w:style w:type="paragraph" w:styleId="21">
    <w:name w:val="Intense Quote"/>
    <w:basedOn w:val="a"/>
    <w:next w:val="a"/>
    <w:link w:val="22"/>
    <w:uiPriority w:val="30"/>
    <w:qFormat/>
    <w:rsid w:val="001D2239"/>
    <w:pPr>
      <w:ind w:left="720" w:right="720"/>
    </w:pPr>
    <w:rPr>
      <w:b/>
      <w:i/>
      <w:szCs w:val="22"/>
    </w:rPr>
  </w:style>
  <w:style w:type="character" w:customStyle="1" w:styleId="22">
    <w:name w:val="引用文 2 (文字)"/>
    <w:basedOn w:val="a0"/>
    <w:link w:val="21"/>
    <w:uiPriority w:val="30"/>
    <w:rsid w:val="001D2239"/>
    <w:rPr>
      <w:b/>
      <w:i/>
      <w:sz w:val="24"/>
    </w:rPr>
  </w:style>
  <w:style w:type="character" w:styleId="ae">
    <w:name w:val="Subtle Emphasis"/>
    <w:uiPriority w:val="19"/>
    <w:qFormat/>
    <w:rsid w:val="001D2239"/>
    <w:rPr>
      <w:i/>
      <w:color w:val="5A5A5A" w:themeColor="text1" w:themeTint="A5"/>
    </w:rPr>
  </w:style>
  <w:style w:type="character" w:styleId="23">
    <w:name w:val="Intense Emphasis"/>
    <w:basedOn w:val="a0"/>
    <w:uiPriority w:val="21"/>
    <w:qFormat/>
    <w:rsid w:val="001D2239"/>
    <w:rPr>
      <w:b/>
      <w:i/>
      <w:sz w:val="24"/>
      <w:szCs w:val="24"/>
      <w:u w:val="single"/>
    </w:rPr>
  </w:style>
  <w:style w:type="character" w:styleId="af">
    <w:name w:val="Subtle Reference"/>
    <w:basedOn w:val="a0"/>
    <w:uiPriority w:val="31"/>
    <w:qFormat/>
    <w:rsid w:val="001D2239"/>
    <w:rPr>
      <w:sz w:val="24"/>
      <w:szCs w:val="24"/>
      <w:u w:val="single"/>
    </w:rPr>
  </w:style>
  <w:style w:type="character" w:styleId="24">
    <w:name w:val="Intense Reference"/>
    <w:basedOn w:val="a0"/>
    <w:uiPriority w:val="32"/>
    <w:qFormat/>
    <w:rsid w:val="001D2239"/>
    <w:rPr>
      <w:b/>
      <w:sz w:val="24"/>
      <w:u w:val="single"/>
    </w:rPr>
  </w:style>
  <w:style w:type="character" w:styleId="af0">
    <w:name w:val="Book Title"/>
    <w:basedOn w:val="a0"/>
    <w:uiPriority w:val="33"/>
    <w:qFormat/>
    <w:rsid w:val="001D2239"/>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D2239"/>
    <w:pPr>
      <w:outlineLvl w:val="9"/>
    </w:pPr>
  </w:style>
  <w:style w:type="paragraph" w:styleId="af2">
    <w:name w:val="header"/>
    <w:basedOn w:val="a"/>
    <w:link w:val="af3"/>
    <w:uiPriority w:val="99"/>
    <w:unhideWhenUsed/>
    <w:rsid w:val="00A55949"/>
    <w:pPr>
      <w:tabs>
        <w:tab w:val="center" w:pos="4252"/>
        <w:tab w:val="right" w:pos="8504"/>
      </w:tabs>
      <w:snapToGrid w:val="0"/>
    </w:pPr>
  </w:style>
  <w:style w:type="character" w:customStyle="1" w:styleId="af3">
    <w:name w:val="ヘッダー (文字)"/>
    <w:basedOn w:val="a0"/>
    <w:link w:val="af2"/>
    <w:uiPriority w:val="99"/>
    <w:rsid w:val="00A55949"/>
    <w:rPr>
      <w:sz w:val="24"/>
      <w:szCs w:val="24"/>
    </w:rPr>
  </w:style>
  <w:style w:type="paragraph" w:styleId="af4">
    <w:name w:val="footer"/>
    <w:basedOn w:val="a"/>
    <w:link w:val="af5"/>
    <w:uiPriority w:val="99"/>
    <w:unhideWhenUsed/>
    <w:rsid w:val="00A55949"/>
    <w:pPr>
      <w:tabs>
        <w:tab w:val="center" w:pos="4252"/>
        <w:tab w:val="right" w:pos="8504"/>
      </w:tabs>
      <w:snapToGrid w:val="0"/>
    </w:pPr>
  </w:style>
  <w:style w:type="character" w:customStyle="1" w:styleId="af5">
    <w:name w:val="フッター (文字)"/>
    <w:basedOn w:val="a0"/>
    <w:link w:val="af4"/>
    <w:uiPriority w:val="99"/>
    <w:rsid w:val="00A55949"/>
    <w:rPr>
      <w:sz w:val="24"/>
      <w:szCs w:val="24"/>
    </w:rPr>
  </w:style>
  <w:style w:type="paragraph" w:styleId="af6">
    <w:name w:val="Balloon Text"/>
    <w:basedOn w:val="a"/>
    <w:link w:val="af7"/>
    <w:uiPriority w:val="99"/>
    <w:semiHidden/>
    <w:unhideWhenUsed/>
    <w:rsid w:val="002C0CDB"/>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C0C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39"/>
    <w:rPr>
      <w:sz w:val="24"/>
      <w:szCs w:val="24"/>
    </w:rPr>
  </w:style>
  <w:style w:type="paragraph" w:styleId="1">
    <w:name w:val="heading 1"/>
    <w:basedOn w:val="a"/>
    <w:next w:val="a"/>
    <w:link w:val="10"/>
    <w:uiPriority w:val="9"/>
    <w:qFormat/>
    <w:rsid w:val="001D223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D223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D223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D2239"/>
    <w:pPr>
      <w:keepNext/>
      <w:spacing w:before="240" w:after="60"/>
      <w:outlineLvl w:val="3"/>
    </w:pPr>
    <w:rPr>
      <w:b/>
      <w:bCs/>
      <w:sz w:val="28"/>
      <w:szCs w:val="28"/>
    </w:rPr>
  </w:style>
  <w:style w:type="paragraph" w:styleId="5">
    <w:name w:val="heading 5"/>
    <w:basedOn w:val="a"/>
    <w:next w:val="a"/>
    <w:link w:val="50"/>
    <w:uiPriority w:val="9"/>
    <w:semiHidden/>
    <w:unhideWhenUsed/>
    <w:qFormat/>
    <w:rsid w:val="001D2239"/>
    <w:pPr>
      <w:spacing w:before="240" w:after="60"/>
      <w:outlineLvl w:val="4"/>
    </w:pPr>
    <w:rPr>
      <w:b/>
      <w:bCs/>
      <w:i/>
      <w:iCs/>
      <w:sz w:val="26"/>
      <w:szCs w:val="26"/>
    </w:rPr>
  </w:style>
  <w:style w:type="paragraph" w:styleId="6">
    <w:name w:val="heading 6"/>
    <w:basedOn w:val="a"/>
    <w:next w:val="a"/>
    <w:link w:val="60"/>
    <w:uiPriority w:val="9"/>
    <w:semiHidden/>
    <w:unhideWhenUsed/>
    <w:qFormat/>
    <w:rsid w:val="001D2239"/>
    <w:pPr>
      <w:spacing w:before="240" w:after="60"/>
      <w:outlineLvl w:val="5"/>
    </w:pPr>
    <w:rPr>
      <w:b/>
      <w:bCs/>
      <w:sz w:val="22"/>
      <w:szCs w:val="22"/>
    </w:rPr>
  </w:style>
  <w:style w:type="paragraph" w:styleId="7">
    <w:name w:val="heading 7"/>
    <w:basedOn w:val="a"/>
    <w:next w:val="a"/>
    <w:link w:val="70"/>
    <w:uiPriority w:val="9"/>
    <w:semiHidden/>
    <w:unhideWhenUsed/>
    <w:qFormat/>
    <w:rsid w:val="001D2239"/>
    <w:pPr>
      <w:spacing w:before="240" w:after="60"/>
      <w:outlineLvl w:val="6"/>
    </w:pPr>
  </w:style>
  <w:style w:type="paragraph" w:styleId="8">
    <w:name w:val="heading 8"/>
    <w:basedOn w:val="a"/>
    <w:next w:val="a"/>
    <w:link w:val="80"/>
    <w:uiPriority w:val="9"/>
    <w:semiHidden/>
    <w:unhideWhenUsed/>
    <w:qFormat/>
    <w:rsid w:val="001D2239"/>
    <w:pPr>
      <w:spacing w:before="240" w:after="60"/>
      <w:outlineLvl w:val="7"/>
    </w:pPr>
    <w:rPr>
      <w:i/>
      <w:iCs/>
    </w:rPr>
  </w:style>
  <w:style w:type="paragraph" w:styleId="9">
    <w:name w:val="heading 9"/>
    <w:basedOn w:val="a"/>
    <w:next w:val="a"/>
    <w:link w:val="90"/>
    <w:uiPriority w:val="9"/>
    <w:semiHidden/>
    <w:unhideWhenUsed/>
    <w:qFormat/>
    <w:rsid w:val="001D223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0D2"/>
    <w:rPr>
      <w:color w:val="0000FF"/>
      <w:u w:val="single"/>
    </w:rPr>
  </w:style>
  <w:style w:type="paragraph" w:styleId="Web">
    <w:name w:val="Normal (Web)"/>
    <w:basedOn w:val="a"/>
    <w:uiPriority w:val="99"/>
    <w:unhideWhenUsed/>
    <w:rsid w:val="000D30D2"/>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1D2239"/>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D2239"/>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D2239"/>
    <w:rPr>
      <w:rFonts w:asciiTheme="majorHAnsi" w:eastAsiaTheme="majorEastAsia" w:hAnsiTheme="majorHAnsi"/>
      <w:b/>
      <w:bCs/>
      <w:sz w:val="26"/>
      <w:szCs w:val="26"/>
    </w:rPr>
  </w:style>
  <w:style w:type="character" w:customStyle="1" w:styleId="40">
    <w:name w:val="見出し 4 (文字)"/>
    <w:basedOn w:val="a0"/>
    <w:link w:val="4"/>
    <w:uiPriority w:val="9"/>
    <w:semiHidden/>
    <w:rsid w:val="001D2239"/>
    <w:rPr>
      <w:b/>
      <w:bCs/>
      <w:sz w:val="28"/>
      <w:szCs w:val="28"/>
    </w:rPr>
  </w:style>
  <w:style w:type="character" w:customStyle="1" w:styleId="50">
    <w:name w:val="見出し 5 (文字)"/>
    <w:basedOn w:val="a0"/>
    <w:link w:val="5"/>
    <w:uiPriority w:val="9"/>
    <w:semiHidden/>
    <w:rsid w:val="001D2239"/>
    <w:rPr>
      <w:b/>
      <w:bCs/>
      <w:i/>
      <w:iCs/>
      <w:sz w:val="26"/>
      <w:szCs w:val="26"/>
    </w:rPr>
  </w:style>
  <w:style w:type="character" w:customStyle="1" w:styleId="60">
    <w:name w:val="見出し 6 (文字)"/>
    <w:basedOn w:val="a0"/>
    <w:link w:val="6"/>
    <w:uiPriority w:val="9"/>
    <w:semiHidden/>
    <w:rsid w:val="001D2239"/>
    <w:rPr>
      <w:b/>
      <w:bCs/>
    </w:rPr>
  </w:style>
  <w:style w:type="character" w:customStyle="1" w:styleId="70">
    <w:name w:val="見出し 7 (文字)"/>
    <w:basedOn w:val="a0"/>
    <w:link w:val="7"/>
    <w:uiPriority w:val="9"/>
    <w:semiHidden/>
    <w:rsid w:val="001D2239"/>
    <w:rPr>
      <w:sz w:val="24"/>
      <w:szCs w:val="24"/>
    </w:rPr>
  </w:style>
  <w:style w:type="character" w:customStyle="1" w:styleId="80">
    <w:name w:val="見出し 8 (文字)"/>
    <w:basedOn w:val="a0"/>
    <w:link w:val="8"/>
    <w:uiPriority w:val="9"/>
    <w:semiHidden/>
    <w:rsid w:val="001D2239"/>
    <w:rPr>
      <w:i/>
      <w:iCs/>
      <w:sz w:val="24"/>
      <w:szCs w:val="24"/>
    </w:rPr>
  </w:style>
  <w:style w:type="character" w:customStyle="1" w:styleId="90">
    <w:name w:val="見出し 9 (文字)"/>
    <w:basedOn w:val="a0"/>
    <w:link w:val="9"/>
    <w:uiPriority w:val="9"/>
    <w:semiHidden/>
    <w:rsid w:val="001D2239"/>
    <w:rPr>
      <w:rFonts w:asciiTheme="majorHAnsi" w:eastAsiaTheme="majorEastAsia" w:hAnsiTheme="majorHAnsi"/>
    </w:rPr>
  </w:style>
  <w:style w:type="paragraph" w:styleId="a4">
    <w:name w:val="Title"/>
    <w:basedOn w:val="a"/>
    <w:next w:val="a"/>
    <w:link w:val="a5"/>
    <w:uiPriority w:val="10"/>
    <w:qFormat/>
    <w:rsid w:val="001D2239"/>
    <w:pPr>
      <w:spacing w:before="240" w:after="60"/>
      <w:jc w:val="center"/>
      <w:outlineLvl w:val="0"/>
    </w:pPr>
    <w:rPr>
      <w:rFonts w:asciiTheme="majorHAnsi" w:eastAsiaTheme="majorEastAsia" w:hAnsiTheme="majorHAnsi"/>
      <w:b/>
      <w:bCs/>
      <w:kern w:val="28"/>
      <w:sz w:val="32"/>
      <w:szCs w:val="32"/>
    </w:rPr>
  </w:style>
  <w:style w:type="character" w:customStyle="1" w:styleId="a5">
    <w:name w:val="表題 (文字)"/>
    <w:basedOn w:val="a0"/>
    <w:link w:val="a4"/>
    <w:uiPriority w:val="10"/>
    <w:rsid w:val="001D2239"/>
    <w:rPr>
      <w:rFonts w:asciiTheme="majorHAnsi" w:eastAsiaTheme="majorEastAsia" w:hAnsiTheme="majorHAnsi"/>
      <w:b/>
      <w:bCs/>
      <w:kern w:val="28"/>
      <w:sz w:val="32"/>
      <w:szCs w:val="32"/>
    </w:rPr>
  </w:style>
  <w:style w:type="paragraph" w:styleId="a6">
    <w:name w:val="Subtitle"/>
    <w:basedOn w:val="a"/>
    <w:next w:val="a"/>
    <w:link w:val="a7"/>
    <w:uiPriority w:val="11"/>
    <w:qFormat/>
    <w:rsid w:val="001D2239"/>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D2239"/>
    <w:rPr>
      <w:rFonts w:asciiTheme="majorHAnsi" w:eastAsiaTheme="majorEastAsia" w:hAnsiTheme="majorHAnsi"/>
      <w:sz w:val="24"/>
      <w:szCs w:val="24"/>
    </w:rPr>
  </w:style>
  <w:style w:type="character" w:styleId="a8">
    <w:name w:val="Strong"/>
    <w:basedOn w:val="a0"/>
    <w:uiPriority w:val="22"/>
    <w:qFormat/>
    <w:rsid w:val="001D2239"/>
    <w:rPr>
      <w:b/>
      <w:bCs/>
    </w:rPr>
  </w:style>
  <w:style w:type="character" w:styleId="a9">
    <w:name w:val="Emphasis"/>
    <w:basedOn w:val="a0"/>
    <w:uiPriority w:val="20"/>
    <w:qFormat/>
    <w:rsid w:val="001D2239"/>
    <w:rPr>
      <w:rFonts w:asciiTheme="minorHAnsi" w:hAnsiTheme="minorHAnsi"/>
      <w:b/>
      <w:i/>
      <w:iCs/>
    </w:rPr>
  </w:style>
  <w:style w:type="paragraph" w:styleId="aa">
    <w:name w:val="No Spacing"/>
    <w:basedOn w:val="a"/>
    <w:uiPriority w:val="1"/>
    <w:qFormat/>
    <w:rsid w:val="001D2239"/>
    <w:rPr>
      <w:szCs w:val="32"/>
    </w:rPr>
  </w:style>
  <w:style w:type="paragraph" w:styleId="ab">
    <w:name w:val="List Paragraph"/>
    <w:basedOn w:val="a"/>
    <w:uiPriority w:val="34"/>
    <w:qFormat/>
    <w:rsid w:val="001D2239"/>
    <w:pPr>
      <w:ind w:left="720"/>
      <w:contextualSpacing/>
    </w:pPr>
  </w:style>
  <w:style w:type="paragraph" w:styleId="ac">
    <w:name w:val="Quote"/>
    <w:basedOn w:val="a"/>
    <w:next w:val="a"/>
    <w:link w:val="ad"/>
    <w:uiPriority w:val="29"/>
    <w:qFormat/>
    <w:rsid w:val="001D2239"/>
    <w:rPr>
      <w:i/>
    </w:rPr>
  </w:style>
  <w:style w:type="character" w:customStyle="1" w:styleId="ad">
    <w:name w:val="引用文 (文字)"/>
    <w:basedOn w:val="a0"/>
    <w:link w:val="ac"/>
    <w:uiPriority w:val="29"/>
    <w:rsid w:val="001D2239"/>
    <w:rPr>
      <w:i/>
      <w:sz w:val="24"/>
      <w:szCs w:val="24"/>
    </w:rPr>
  </w:style>
  <w:style w:type="paragraph" w:styleId="21">
    <w:name w:val="Intense Quote"/>
    <w:basedOn w:val="a"/>
    <w:next w:val="a"/>
    <w:link w:val="22"/>
    <w:uiPriority w:val="30"/>
    <w:qFormat/>
    <w:rsid w:val="001D2239"/>
    <w:pPr>
      <w:ind w:left="720" w:right="720"/>
    </w:pPr>
    <w:rPr>
      <w:b/>
      <w:i/>
      <w:szCs w:val="22"/>
    </w:rPr>
  </w:style>
  <w:style w:type="character" w:customStyle="1" w:styleId="22">
    <w:name w:val="引用文 2 (文字)"/>
    <w:basedOn w:val="a0"/>
    <w:link w:val="21"/>
    <w:uiPriority w:val="30"/>
    <w:rsid w:val="001D2239"/>
    <w:rPr>
      <w:b/>
      <w:i/>
      <w:sz w:val="24"/>
    </w:rPr>
  </w:style>
  <w:style w:type="character" w:styleId="ae">
    <w:name w:val="Subtle Emphasis"/>
    <w:uiPriority w:val="19"/>
    <w:qFormat/>
    <w:rsid w:val="001D2239"/>
    <w:rPr>
      <w:i/>
      <w:color w:val="5A5A5A" w:themeColor="text1" w:themeTint="A5"/>
    </w:rPr>
  </w:style>
  <w:style w:type="character" w:styleId="23">
    <w:name w:val="Intense Emphasis"/>
    <w:basedOn w:val="a0"/>
    <w:uiPriority w:val="21"/>
    <w:qFormat/>
    <w:rsid w:val="001D2239"/>
    <w:rPr>
      <w:b/>
      <w:i/>
      <w:sz w:val="24"/>
      <w:szCs w:val="24"/>
      <w:u w:val="single"/>
    </w:rPr>
  </w:style>
  <w:style w:type="character" w:styleId="af">
    <w:name w:val="Subtle Reference"/>
    <w:basedOn w:val="a0"/>
    <w:uiPriority w:val="31"/>
    <w:qFormat/>
    <w:rsid w:val="001D2239"/>
    <w:rPr>
      <w:sz w:val="24"/>
      <w:szCs w:val="24"/>
      <w:u w:val="single"/>
    </w:rPr>
  </w:style>
  <w:style w:type="character" w:styleId="24">
    <w:name w:val="Intense Reference"/>
    <w:basedOn w:val="a0"/>
    <w:uiPriority w:val="32"/>
    <w:qFormat/>
    <w:rsid w:val="001D2239"/>
    <w:rPr>
      <w:b/>
      <w:sz w:val="24"/>
      <w:u w:val="single"/>
    </w:rPr>
  </w:style>
  <w:style w:type="character" w:styleId="af0">
    <w:name w:val="Book Title"/>
    <w:basedOn w:val="a0"/>
    <w:uiPriority w:val="33"/>
    <w:qFormat/>
    <w:rsid w:val="001D2239"/>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D2239"/>
    <w:pPr>
      <w:outlineLvl w:val="9"/>
    </w:pPr>
  </w:style>
  <w:style w:type="paragraph" w:styleId="af2">
    <w:name w:val="header"/>
    <w:basedOn w:val="a"/>
    <w:link w:val="af3"/>
    <w:uiPriority w:val="99"/>
    <w:unhideWhenUsed/>
    <w:rsid w:val="00A55949"/>
    <w:pPr>
      <w:tabs>
        <w:tab w:val="center" w:pos="4252"/>
        <w:tab w:val="right" w:pos="8504"/>
      </w:tabs>
      <w:snapToGrid w:val="0"/>
    </w:pPr>
  </w:style>
  <w:style w:type="character" w:customStyle="1" w:styleId="af3">
    <w:name w:val="ヘッダー (文字)"/>
    <w:basedOn w:val="a0"/>
    <w:link w:val="af2"/>
    <w:uiPriority w:val="99"/>
    <w:rsid w:val="00A55949"/>
    <w:rPr>
      <w:sz w:val="24"/>
      <w:szCs w:val="24"/>
    </w:rPr>
  </w:style>
  <w:style w:type="paragraph" w:styleId="af4">
    <w:name w:val="footer"/>
    <w:basedOn w:val="a"/>
    <w:link w:val="af5"/>
    <w:uiPriority w:val="99"/>
    <w:unhideWhenUsed/>
    <w:rsid w:val="00A55949"/>
    <w:pPr>
      <w:tabs>
        <w:tab w:val="center" w:pos="4252"/>
        <w:tab w:val="right" w:pos="8504"/>
      </w:tabs>
      <w:snapToGrid w:val="0"/>
    </w:pPr>
  </w:style>
  <w:style w:type="character" w:customStyle="1" w:styleId="af5">
    <w:name w:val="フッター (文字)"/>
    <w:basedOn w:val="a0"/>
    <w:link w:val="af4"/>
    <w:uiPriority w:val="99"/>
    <w:rsid w:val="00A55949"/>
    <w:rPr>
      <w:sz w:val="24"/>
      <w:szCs w:val="24"/>
    </w:rPr>
  </w:style>
  <w:style w:type="paragraph" w:styleId="af6">
    <w:name w:val="Balloon Text"/>
    <w:basedOn w:val="a"/>
    <w:link w:val="af7"/>
    <w:uiPriority w:val="99"/>
    <w:semiHidden/>
    <w:unhideWhenUsed/>
    <w:rsid w:val="002C0CDB"/>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2C0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wikipedia.org/wiki/%E9%9F%B3%E5%86%99" TargetMode="External"/><Relationship Id="rId18" Type="http://schemas.openxmlformats.org/officeDocument/2006/relationships/hyperlink" Target="https://ja.wikipedia.org/wiki/%E5%A4%8F" TargetMode="External"/><Relationship Id="rId26" Type="http://schemas.openxmlformats.org/officeDocument/2006/relationships/hyperlink" Target="https://ja.wikipedia.org/wiki/%E8%BC%AA%E7%94%9F" TargetMode="External"/><Relationship Id="rId39" Type="http://schemas.openxmlformats.org/officeDocument/2006/relationships/hyperlink" Target="https://ja.wikipedia.org/wiki/%E5%9C%9F%E8%91%AC" TargetMode="External"/><Relationship Id="rId3" Type="http://schemas.microsoft.com/office/2007/relationships/stylesWithEffects" Target="stylesWithEffects.xml"/><Relationship Id="rId21" Type="http://schemas.openxmlformats.org/officeDocument/2006/relationships/hyperlink" Target="https://ja.wikipedia.org/wiki/%E8%91%89" TargetMode="External"/><Relationship Id="rId34" Type="http://schemas.openxmlformats.org/officeDocument/2006/relationships/hyperlink" Target="https://ja.wikipedia.org/wiki/%E7%94%B0" TargetMode="External"/><Relationship Id="rId42" Type="http://schemas.openxmlformats.org/officeDocument/2006/relationships/hyperlink" Target="https://ja.wikipedia.org/wiki/%E3%83%9F%E3%83%9F%E3%82%BA" TargetMode="External"/><Relationship Id="rId47" Type="http://schemas.openxmlformats.org/officeDocument/2006/relationships/hyperlink" Target="https://ja.wikipedia.org/wiki/%E3%83%8E%E3%83%93%E3%83%A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a.wikipedia.org/wiki/%E3%82%B5%E3%83%B3%E3%82%B9%E3%82%AF%E3%83%AA%E3%83%83%E3%83%88%E8%AA%9E" TargetMode="External"/><Relationship Id="rId17" Type="http://schemas.openxmlformats.org/officeDocument/2006/relationships/hyperlink" Target="https://ja.wikipedia.org/wiki/%E7%90%83%E6%A0%B9" TargetMode="External"/><Relationship Id="rId25" Type="http://schemas.openxmlformats.org/officeDocument/2006/relationships/hyperlink" Target="https://ja.wikipedia.org/wiki/%E6%9F%84" TargetMode="External"/><Relationship Id="rId33" Type="http://schemas.openxmlformats.org/officeDocument/2006/relationships/hyperlink" Target="https://ja.wikipedia.org/wiki/%E9%BA%BB%E7%97%BA" TargetMode="External"/><Relationship Id="rId38" Type="http://schemas.openxmlformats.org/officeDocument/2006/relationships/hyperlink" Target="https://ja.wikipedia.org/wiki/%E8%99%AB%E9%99%A4%E3%81%91" TargetMode="External"/><Relationship Id="rId46" Type="http://schemas.openxmlformats.org/officeDocument/2006/relationships/hyperlink" Target="https://ja.wikipedia.org/wiki/%E6%B0%B4%E6%BA%B6%E6%80%A7" TargetMode="External"/><Relationship Id="rId2" Type="http://schemas.openxmlformats.org/officeDocument/2006/relationships/styles" Target="styles.xml"/><Relationship Id="rId16" Type="http://schemas.openxmlformats.org/officeDocument/2006/relationships/hyperlink" Target="https://ja.wikipedia.org/wiki/%E5%A4%9A%E5%B9%B4%E7%94%9F" TargetMode="External"/><Relationship Id="rId20" Type="http://schemas.openxmlformats.org/officeDocument/2006/relationships/hyperlink" Target="https://ja.wikipedia.org/wiki/%E6%9E%9D" TargetMode="External"/><Relationship Id="rId29" Type="http://schemas.openxmlformats.org/officeDocument/2006/relationships/hyperlink" Target="https://ja.wikipedia.org/wiki/%E6%98%A5" TargetMode="External"/><Relationship Id="rId41" Type="http://schemas.openxmlformats.org/officeDocument/2006/relationships/hyperlink" Target="https://ja.wikipedia.org/wiki/%E3%83%A2%E3%82%B0%E3%83%A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wikipedia.org/wiki/%E5%A4%9A%E5%B9%B4%E8%8D%89" TargetMode="External"/><Relationship Id="rId24" Type="http://schemas.openxmlformats.org/officeDocument/2006/relationships/hyperlink" Target="https://ja.wikipedia.org/wiki/%E5%8C%85" TargetMode="External"/><Relationship Id="rId32" Type="http://schemas.openxmlformats.org/officeDocument/2006/relationships/hyperlink" Target="https://ja.wikipedia.org/wiki/%E4%B8%AD%E6%9E%A2%E7%A5%9E%E7%B5%8C" TargetMode="External"/><Relationship Id="rId37" Type="http://schemas.openxmlformats.org/officeDocument/2006/relationships/hyperlink" Target="https://ja.wikipedia.org/wiki/%E8%99%AB" TargetMode="External"/><Relationship Id="rId40" Type="http://schemas.openxmlformats.org/officeDocument/2006/relationships/hyperlink" Target="https://ja.wikipedia.org/wiki/%E5%8B%95%E7%89%A9" TargetMode="External"/><Relationship Id="rId45" Type="http://schemas.openxmlformats.org/officeDocument/2006/relationships/hyperlink" Target="https://ja.wikipedia.org/wiki/%E3%83%87%E3%83%B3%E3%83%97%E3%83%B3" TargetMode="External"/><Relationship Id="rId5" Type="http://schemas.openxmlformats.org/officeDocument/2006/relationships/webSettings" Target="webSettings.xml"/><Relationship Id="rId15" Type="http://schemas.openxmlformats.org/officeDocument/2006/relationships/hyperlink" Target="https://ja.wikipedia.org/wiki/%E6%9C%89%E6%AF%92" TargetMode="External"/><Relationship Id="rId23" Type="http://schemas.openxmlformats.org/officeDocument/2006/relationships/hyperlink" Target="https://ja.wikipedia.org/wiki/%E8%8A%B1%E8%8C%8E" TargetMode="External"/><Relationship Id="rId28" Type="http://schemas.openxmlformats.org/officeDocument/2006/relationships/hyperlink" Target="https://ja.wikipedia.org/wiki/%E5%86%AC" TargetMode="External"/><Relationship Id="rId36" Type="http://schemas.openxmlformats.org/officeDocument/2006/relationships/hyperlink" Target="https://ja.wikipedia.org/wiki/%E3%83%A2%E3%82%B0%E3%83%A9" TargetMode="External"/><Relationship Id="rId49" Type="http://schemas.openxmlformats.org/officeDocument/2006/relationships/image" Target="media/image1.jpeg"/><Relationship Id="rId10" Type="http://schemas.openxmlformats.org/officeDocument/2006/relationships/hyperlink" Target="https://ja.wikipedia.org/wiki/%E3%83%92%E3%82%AC%E3%83%B3%E3%83%90%E3%83%8A%E5%B1%9E" TargetMode="External"/><Relationship Id="rId19" Type="http://schemas.openxmlformats.org/officeDocument/2006/relationships/hyperlink" Target="https://ja.wikipedia.org/wiki/%E7%A7%8B" TargetMode="External"/><Relationship Id="rId31" Type="http://schemas.openxmlformats.org/officeDocument/2006/relationships/hyperlink" Target="https://ja.wikipedia.org/wiki/%E4%B8%8B%E7%97%A2" TargetMode="External"/><Relationship Id="rId44" Type="http://schemas.openxmlformats.org/officeDocument/2006/relationships/hyperlink" Target="https://ja.wikipedia.org/wiki/%E5%B9%B4%E8%B2%A2" TargetMode="External"/><Relationship Id="rId4" Type="http://schemas.openxmlformats.org/officeDocument/2006/relationships/settings" Target="settings.xml"/><Relationship Id="rId9" Type="http://schemas.openxmlformats.org/officeDocument/2006/relationships/hyperlink" Target="https://ja.wikipedia.org/wiki/%E3%83%92%E3%82%AC%E3%83%B3%E3%83%90%E3%83%8A%E7%A7%91" TargetMode="External"/><Relationship Id="rId14" Type="http://schemas.openxmlformats.org/officeDocument/2006/relationships/hyperlink" Target="https://ja.wikipedia.org/wiki/%E7%A8%AE%E5%B0%8F%E5%90%8D" TargetMode="External"/><Relationship Id="rId22" Type="http://schemas.openxmlformats.org/officeDocument/2006/relationships/hyperlink" Target="https://ja.wikipedia.org/wiki/%E7%AF%80" TargetMode="External"/><Relationship Id="rId27" Type="http://schemas.openxmlformats.org/officeDocument/2006/relationships/hyperlink" Target="https://ja.wikipedia.org/wiki/%E3%83%AD%E3%82%BC%E3%83%83%E3%83%88" TargetMode="External"/><Relationship Id="rId30" Type="http://schemas.openxmlformats.org/officeDocument/2006/relationships/hyperlink" Target="https://ja.wikipedia.org/wiki/%E5%90%90%E3%81%8D%E6%B0%97" TargetMode="External"/><Relationship Id="rId35" Type="http://schemas.openxmlformats.org/officeDocument/2006/relationships/hyperlink" Target="https://ja.wikipedia.org/wiki/%E3%83%8D%E3%82%BA%E3%83%9F" TargetMode="External"/><Relationship Id="rId43" Type="http://schemas.openxmlformats.org/officeDocument/2006/relationships/hyperlink" Target="https://ja.wikipedia.org/wiki/%E8%BE%B2%E7%94%A3%E7%89%A9" TargetMode="External"/><Relationship Id="rId48" Type="http://schemas.openxmlformats.org/officeDocument/2006/relationships/hyperlink" Target="https://ja.wikipedia.org/wiki/%E3%82%A2%E3%82%B5%E3%83%84%E3%82%AD" TargetMode="External"/><Relationship Id="rId8" Type="http://schemas.openxmlformats.org/officeDocument/2006/relationships/hyperlink" Target="https://ja.wikipedia.org/wiki/%E5%AD%A6%E5%90%8D" TargetMode="Externa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712</Words>
  <Characters>4064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児玉勝久</dc:creator>
  <cp:lastModifiedBy>motoya</cp:lastModifiedBy>
  <cp:revision>3</cp:revision>
  <dcterms:created xsi:type="dcterms:W3CDTF">2015-09-03T08:21:00Z</dcterms:created>
  <dcterms:modified xsi:type="dcterms:W3CDTF">2015-09-03T08:23:00Z</dcterms:modified>
</cp:coreProperties>
</file>